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FF2" w14:textId="02EC323C" w:rsidR="007221AD" w:rsidRPr="004805EA" w:rsidRDefault="00132CE8" w:rsidP="00132CE8">
      <w:pPr>
        <w:tabs>
          <w:tab w:val="center" w:pos="45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F7F1085" w14:textId="77777777" w:rsidR="00274068" w:rsidRPr="004805EA" w:rsidRDefault="00274068" w:rsidP="00274068">
      <w:pPr>
        <w:spacing w:after="0" w:line="276" w:lineRule="auto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  <w:bookmarkStart w:id="0" w:name="_Hlk12374693"/>
    </w:p>
    <w:p w14:paraId="38EA88E1" w14:textId="77777777" w:rsidR="00FC5A5B" w:rsidRPr="004805EA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038A8192" w14:textId="77777777" w:rsidR="008E69AD" w:rsidRPr="002978E4" w:rsidRDefault="008E69AD" w:rsidP="008E69AD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</w:pPr>
    </w:p>
    <w:p w14:paraId="739967C5" w14:textId="77777777" w:rsidR="008E69AD" w:rsidRPr="002978E4" w:rsidRDefault="008E69AD" w:rsidP="00E05CF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ESTUDO DE VIABILIDADE</w:t>
      </w:r>
    </w:p>
    <w:p w14:paraId="6D618E16" w14:textId="77777777" w:rsidR="00BE003F" w:rsidRPr="002978E4" w:rsidRDefault="00BE003F" w:rsidP="00E05CF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220C25" w14:textId="5F2EF770" w:rsidR="00FC5A5B" w:rsidRPr="002978E4" w:rsidRDefault="008E69AD" w:rsidP="00E05CF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INFRAESTRUTURA NÃO INCIDENTE</w:t>
      </w:r>
    </w:p>
    <w:p w14:paraId="6C72D0F4" w14:textId="77777777" w:rsidR="00FC5A5B" w:rsidRPr="002978E4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0601C0" w14:textId="77777777" w:rsidR="00FC5A5B" w:rsidRPr="002978E4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8C1C5F" w14:textId="77777777" w:rsidR="00BE003F" w:rsidRPr="002978E4" w:rsidRDefault="00BE003F" w:rsidP="00D7795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2978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14:paraId="57289C48" w14:textId="77777777" w:rsidR="00BE003F" w:rsidRPr="004805EA" w:rsidRDefault="00BE003F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46179822" w14:textId="167D703C" w:rsidR="00BE003F" w:rsidRPr="00132CE8" w:rsidRDefault="0033340E" w:rsidP="00D7795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MUNICÍPIO </w:t>
      </w:r>
      <w:r w:rsidR="00132CE8" w:rsidRPr="00132CE8">
        <w:rPr>
          <w:rFonts w:ascii="Times New Roman" w:hAnsi="Times New Roman" w:cs="Times New Roman"/>
          <w:b/>
          <w:color w:val="FF0000"/>
          <w:sz w:val="20"/>
          <w:szCs w:val="20"/>
        </w:rPr>
        <w:t>DE XXXXXXXXXX</w:t>
      </w:r>
    </w:p>
    <w:p w14:paraId="4680E585" w14:textId="5A55747D" w:rsidR="00BE003F" w:rsidRPr="004805EA" w:rsidRDefault="00BE003F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  <w:r w:rsidRPr="004805EA">
        <w:rPr>
          <w:rFonts w:ascii="Times New Roman" w:hAnsi="Times New Roman" w:cs="Times New Roman"/>
          <w:b/>
          <w:color w:val="084E91"/>
          <w:sz w:val="20"/>
          <w:szCs w:val="20"/>
        </w:rPr>
        <w:tab/>
      </w:r>
      <w:r w:rsidRPr="004805EA">
        <w:rPr>
          <w:rFonts w:ascii="Times New Roman" w:hAnsi="Times New Roman" w:cs="Times New Roman"/>
          <w:b/>
          <w:color w:val="084E91"/>
          <w:sz w:val="20"/>
          <w:szCs w:val="20"/>
        </w:rPr>
        <w:tab/>
      </w:r>
      <w:r w:rsidRPr="004805EA">
        <w:rPr>
          <w:rFonts w:ascii="Times New Roman" w:hAnsi="Times New Roman" w:cs="Times New Roman"/>
          <w:b/>
          <w:color w:val="084E91"/>
          <w:sz w:val="20"/>
          <w:szCs w:val="20"/>
        </w:rPr>
        <w:tab/>
      </w:r>
      <w:r w:rsidRPr="004805EA">
        <w:rPr>
          <w:rFonts w:ascii="Times New Roman" w:hAnsi="Times New Roman" w:cs="Times New Roman"/>
          <w:b/>
          <w:color w:val="084E91"/>
          <w:sz w:val="20"/>
          <w:szCs w:val="20"/>
        </w:rPr>
        <w:tab/>
      </w:r>
    </w:p>
    <w:p w14:paraId="036EF821" w14:textId="77777777" w:rsidR="00FC5A5B" w:rsidRPr="004805EA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1AEA067C" w14:textId="77777777" w:rsidR="00FC5A5B" w:rsidRPr="004805EA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6E6A932D" w14:textId="77777777" w:rsidR="00FC5A5B" w:rsidRPr="004805EA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F0BB740" w14:textId="77777777" w:rsidR="00FC5A5B" w:rsidRPr="004805EA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5EAB1E2B" w14:textId="77777777" w:rsidR="00FC5A5B" w:rsidRPr="004805EA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171DFEA7" w14:textId="77777777" w:rsidR="00FC5A5B" w:rsidRDefault="00FC5A5B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5A45235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17DA693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0BE1C045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1DF8FCCA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3C3D19E6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11B9EB9B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4F574742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092BEC0C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49BBA128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478ADFAA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3C9DB6CA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F581EBA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0F28DF9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0FEF451D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1F5B6528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C128454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7ADC1567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2AF6B31D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66BFDF24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60A3089D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47779595" w14:textId="77777777" w:rsidR="00132CE8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p w14:paraId="3F757E50" w14:textId="77777777" w:rsidR="00132CE8" w:rsidRPr="004805EA" w:rsidRDefault="00132CE8" w:rsidP="00D7795E">
      <w:pPr>
        <w:spacing w:after="0"/>
        <w:jc w:val="center"/>
        <w:rPr>
          <w:rFonts w:ascii="Times New Roman" w:hAnsi="Times New Roman" w:cs="Times New Roman"/>
          <w:b/>
          <w:color w:val="084E91"/>
          <w:sz w:val="20"/>
          <w:szCs w:val="20"/>
        </w:rPr>
      </w:pPr>
    </w:p>
    <w:bookmarkEnd w:id="0" w:displacedByCustomXml="next"/>
    <w:sdt>
      <w:sdtPr>
        <w:rPr>
          <w:rFonts w:ascii="Times New Roman" w:eastAsiaTheme="minorHAnsi" w:hAnsi="Times New Roman" w:cs="Times New Roman"/>
          <w:b w:val="0"/>
          <w:bCs w:val="0"/>
          <w:sz w:val="20"/>
          <w:szCs w:val="20"/>
          <w:lang w:eastAsia="en-US"/>
        </w:rPr>
        <w:id w:val="1980576526"/>
        <w:docPartObj>
          <w:docPartGallery w:val="Table of Contents"/>
          <w:docPartUnique/>
        </w:docPartObj>
      </w:sdtPr>
      <w:sdtEndPr/>
      <w:sdtContent>
        <w:p w14:paraId="461B912E" w14:textId="0FF9B6E0" w:rsidR="00C16230" w:rsidRPr="002978E4" w:rsidRDefault="00C3515A" w:rsidP="000276E8">
          <w:pPr>
            <w:pStyle w:val="CabealhodoSumrio"/>
            <w:numPr>
              <w:ilvl w:val="0"/>
              <w:numId w:val="0"/>
            </w:numPr>
            <w:ind w:left="432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978E4">
            <w:rPr>
              <w:rFonts w:ascii="Times New Roman" w:hAnsi="Times New Roman" w:cs="Times New Roman"/>
              <w:sz w:val="20"/>
              <w:szCs w:val="20"/>
            </w:rPr>
            <w:t>SUMÁRIO</w:t>
          </w:r>
        </w:p>
        <w:p w14:paraId="7C6E67B1" w14:textId="24D8D48E" w:rsidR="00543571" w:rsidRPr="00543571" w:rsidRDefault="00C16230">
          <w:pPr>
            <w:pStyle w:val="Sumrio1"/>
            <w:rPr>
              <w:rFonts w:asciiTheme="minorHAnsi" w:eastAsiaTheme="minorEastAsia" w:hAnsiTheme="minorHAnsi"/>
              <w:b w:val="0"/>
              <w:kern w:val="2"/>
              <w:sz w:val="20"/>
              <w:szCs w:val="20"/>
              <w:lang w:eastAsia="pt-BR"/>
              <w14:ligatures w14:val="standardContextual"/>
            </w:rPr>
          </w:pPr>
          <w:r w:rsidRPr="0054357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43571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54357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88517792" w:history="1">
            <w:r w:rsidR="00543571" w:rsidRPr="00543571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1</w:t>
            </w:r>
            <w:r w:rsidR="00543571" w:rsidRPr="00543571">
              <w:rPr>
                <w:rFonts w:asciiTheme="minorHAnsi" w:eastAsiaTheme="minorEastAsia" w:hAnsiTheme="minorHAnsi"/>
                <w:b w:val="0"/>
                <w:kern w:val="2"/>
                <w:sz w:val="20"/>
                <w:szCs w:val="20"/>
                <w:lang w:eastAsia="pt-BR"/>
                <w14:ligatures w14:val="standardContextual"/>
              </w:rPr>
              <w:tab/>
            </w:r>
            <w:r w:rsidR="00543571" w:rsidRPr="00543571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OBJETIVO</w:t>
            </w:r>
            <w:r w:rsidR="00543571" w:rsidRPr="00543571">
              <w:rPr>
                <w:webHidden/>
                <w:sz w:val="20"/>
                <w:szCs w:val="20"/>
              </w:rPr>
              <w:tab/>
            </w:r>
            <w:r w:rsidR="00543571" w:rsidRPr="00543571">
              <w:rPr>
                <w:webHidden/>
                <w:sz w:val="20"/>
                <w:szCs w:val="20"/>
              </w:rPr>
              <w:fldChar w:fldCharType="begin"/>
            </w:r>
            <w:r w:rsidR="00543571" w:rsidRPr="00543571">
              <w:rPr>
                <w:webHidden/>
                <w:sz w:val="20"/>
                <w:szCs w:val="20"/>
              </w:rPr>
              <w:instrText xml:space="preserve"> PAGEREF _Toc188517792 \h </w:instrText>
            </w:r>
            <w:r w:rsidR="00543571" w:rsidRPr="00543571">
              <w:rPr>
                <w:webHidden/>
                <w:sz w:val="20"/>
                <w:szCs w:val="20"/>
              </w:rPr>
            </w:r>
            <w:r w:rsidR="00543571" w:rsidRPr="00543571">
              <w:rPr>
                <w:webHidden/>
                <w:sz w:val="20"/>
                <w:szCs w:val="20"/>
              </w:rPr>
              <w:fldChar w:fldCharType="separate"/>
            </w:r>
            <w:r w:rsidR="00F870E2">
              <w:rPr>
                <w:webHidden/>
                <w:sz w:val="20"/>
                <w:szCs w:val="20"/>
              </w:rPr>
              <w:t>3</w:t>
            </w:r>
            <w:r w:rsidR="00543571" w:rsidRPr="00543571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28CE105" w14:textId="311572DB" w:rsidR="00543571" w:rsidRPr="00543571" w:rsidRDefault="00543571">
          <w:pPr>
            <w:pStyle w:val="Sumrio1"/>
            <w:rPr>
              <w:rFonts w:asciiTheme="minorHAnsi" w:eastAsiaTheme="minorEastAsia" w:hAnsiTheme="minorHAnsi"/>
              <w:b w:val="0"/>
              <w:kern w:val="2"/>
              <w:sz w:val="20"/>
              <w:szCs w:val="20"/>
              <w:lang w:eastAsia="pt-BR"/>
              <w14:ligatures w14:val="standardContextual"/>
            </w:rPr>
          </w:pPr>
          <w:hyperlink w:anchor="_Toc188517793" w:history="1">
            <w:r w:rsidRPr="00543571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2</w:t>
            </w:r>
            <w:r w:rsidRPr="00543571">
              <w:rPr>
                <w:rFonts w:asciiTheme="minorHAnsi" w:eastAsiaTheme="minorEastAsia" w:hAnsiTheme="minorHAnsi"/>
                <w:b w:val="0"/>
                <w:kern w:val="2"/>
                <w:sz w:val="20"/>
                <w:szCs w:val="20"/>
                <w:lang w:eastAsia="pt-BR"/>
                <w14:ligatures w14:val="standardContextual"/>
              </w:rPr>
              <w:tab/>
            </w:r>
            <w:r w:rsidRPr="00543571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áreas trabalhadas</w:t>
            </w:r>
            <w:r w:rsidRPr="00543571">
              <w:rPr>
                <w:webHidden/>
                <w:sz w:val="20"/>
                <w:szCs w:val="20"/>
              </w:rPr>
              <w:tab/>
            </w:r>
            <w:r w:rsidRPr="00543571">
              <w:rPr>
                <w:webHidden/>
                <w:sz w:val="20"/>
                <w:szCs w:val="20"/>
              </w:rPr>
              <w:fldChar w:fldCharType="begin"/>
            </w:r>
            <w:r w:rsidRPr="00543571">
              <w:rPr>
                <w:webHidden/>
                <w:sz w:val="20"/>
                <w:szCs w:val="20"/>
              </w:rPr>
              <w:instrText xml:space="preserve"> PAGEREF _Toc188517793 \h </w:instrText>
            </w:r>
            <w:r w:rsidRPr="00543571">
              <w:rPr>
                <w:webHidden/>
                <w:sz w:val="20"/>
                <w:szCs w:val="20"/>
              </w:rPr>
            </w:r>
            <w:r w:rsidRPr="00543571">
              <w:rPr>
                <w:webHidden/>
                <w:sz w:val="20"/>
                <w:szCs w:val="20"/>
              </w:rPr>
              <w:fldChar w:fldCharType="separate"/>
            </w:r>
            <w:r w:rsidR="00F870E2">
              <w:rPr>
                <w:webHidden/>
                <w:sz w:val="20"/>
                <w:szCs w:val="20"/>
              </w:rPr>
              <w:t>3</w:t>
            </w:r>
            <w:r w:rsidRPr="00543571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1A1500F" w14:textId="2D1332E1" w:rsidR="00543571" w:rsidRPr="00543571" w:rsidRDefault="00543571">
          <w:pPr>
            <w:pStyle w:val="Sumrio2"/>
            <w:tabs>
              <w:tab w:val="left" w:pos="960"/>
              <w:tab w:val="right" w:leader="dot" w:pos="9061"/>
            </w:tabs>
            <w:rPr>
              <w:rFonts w:asciiTheme="minorHAnsi" w:eastAsiaTheme="minorEastAsia" w:hAnsiTheme="minorHAnsi"/>
              <w:noProof/>
              <w:kern w:val="2"/>
              <w:sz w:val="20"/>
              <w:szCs w:val="20"/>
              <w:lang w:eastAsia="pt-BR"/>
              <w14:ligatures w14:val="standardContextual"/>
            </w:rPr>
          </w:pPr>
          <w:hyperlink w:anchor="_Toc188517794" w:history="1">
            <w:r w:rsidRPr="0054357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</w:rPr>
              <w:t>2.1</w:t>
            </w:r>
            <w:r w:rsidRPr="00543571">
              <w:rPr>
                <w:rFonts w:asciiTheme="minorHAnsi" w:eastAsiaTheme="minorEastAsia" w:hAnsiTheme="minorHAnsi"/>
                <w:noProof/>
                <w:kern w:val="2"/>
                <w:sz w:val="20"/>
                <w:szCs w:val="20"/>
                <w:lang w:eastAsia="pt-BR"/>
                <w14:ligatures w14:val="standardContextual"/>
              </w:rPr>
              <w:tab/>
            </w:r>
            <w:r w:rsidRPr="0054357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</w:rPr>
              <w:t>ÁREA 01 –xxxxxxxxxxxx(localidade da área) , xxxxxxxx (município )-MT</w:t>
            </w:r>
            <w:r w:rsidRPr="00543571">
              <w:rPr>
                <w:noProof/>
                <w:webHidden/>
                <w:sz w:val="20"/>
                <w:szCs w:val="20"/>
              </w:rPr>
              <w:tab/>
            </w:r>
            <w:r w:rsidRPr="00543571">
              <w:rPr>
                <w:noProof/>
                <w:webHidden/>
                <w:sz w:val="20"/>
                <w:szCs w:val="20"/>
              </w:rPr>
              <w:fldChar w:fldCharType="begin"/>
            </w:r>
            <w:r w:rsidRPr="00543571">
              <w:rPr>
                <w:noProof/>
                <w:webHidden/>
                <w:sz w:val="20"/>
                <w:szCs w:val="20"/>
              </w:rPr>
              <w:instrText xml:space="preserve"> PAGEREF _Toc188517794 \h </w:instrText>
            </w:r>
            <w:r w:rsidRPr="00543571">
              <w:rPr>
                <w:noProof/>
                <w:webHidden/>
                <w:sz w:val="20"/>
                <w:szCs w:val="20"/>
              </w:rPr>
            </w:r>
            <w:r w:rsidRPr="005435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870E2">
              <w:rPr>
                <w:noProof/>
                <w:webHidden/>
                <w:sz w:val="20"/>
                <w:szCs w:val="20"/>
              </w:rPr>
              <w:t>3</w:t>
            </w:r>
            <w:r w:rsidRPr="005435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894816" w14:textId="3E0F424C" w:rsidR="00543571" w:rsidRPr="00543571" w:rsidRDefault="00543571">
          <w:pPr>
            <w:pStyle w:val="Sumrio1"/>
            <w:rPr>
              <w:rFonts w:asciiTheme="minorHAnsi" w:eastAsiaTheme="minorEastAsia" w:hAnsiTheme="minorHAnsi"/>
              <w:b w:val="0"/>
              <w:kern w:val="2"/>
              <w:sz w:val="20"/>
              <w:szCs w:val="20"/>
              <w:lang w:eastAsia="pt-BR"/>
              <w14:ligatures w14:val="standardContextual"/>
            </w:rPr>
          </w:pPr>
          <w:hyperlink w:anchor="_Toc188517795" w:history="1">
            <w:r w:rsidRPr="00543571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3</w:t>
            </w:r>
            <w:r w:rsidRPr="00543571">
              <w:rPr>
                <w:rFonts w:asciiTheme="minorHAnsi" w:eastAsiaTheme="minorEastAsia" w:hAnsiTheme="minorHAnsi"/>
                <w:b w:val="0"/>
                <w:kern w:val="2"/>
                <w:sz w:val="20"/>
                <w:szCs w:val="20"/>
                <w:lang w:eastAsia="pt-BR"/>
                <w14:ligatures w14:val="standardContextual"/>
              </w:rPr>
              <w:tab/>
            </w:r>
            <w:r w:rsidRPr="00543571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RESUMO DE ORÇAMENTO</w:t>
            </w:r>
            <w:r w:rsidRPr="00543571">
              <w:rPr>
                <w:webHidden/>
                <w:sz w:val="20"/>
                <w:szCs w:val="20"/>
              </w:rPr>
              <w:tab/>
            </w:r>
            <w:r w:rsidRPr="00543571">
              <w:rPr>
                <w:webHidden/>
                <w:sz w:val="20"/>
                <w:szCs w:val="20"/>
              </w:rPr>
              <w:fldChar w:fldCharType="begin"/>
            </w:r>
            <w:r w:rsidRPr="00543571">
              <w:rPr>
                <w:webHidden/>
                <w:sz w:val="20"/>
                <w:szCs w:val="20"/>
              </w:rPr>
              <w:instrText xml:space="preserve"> PAGEREF _Toc188517795 \h </w:instrText>
            </w:r>
            <w:r w:rsidRPr="00543571">
              <w:rPr>
                <w:webHidden/>
                <w:sz w:val="20"/>
                <w:szCs w:val="20"/>
              </w:rPr>
            </w:r>
            <w:r w:rsidRPr="00543571">
              <w:rPr>
                <w:webHidden/>
                <w:sz w:val="20"/>
                <w:szCs w:val="20"/>
              </w:rPr>
              <w:fldChar w:fldCharType="separate"/>
            </w:r>
            <w:r w:rsidR="00F870E2">
              <w:rPr>
                <w:webHidden/>
                <w:sz w:val="20"/>
                <w:szCs w:val="20"/>
              </w:rPr>
              <w:t>5</w:t>
            </w:r>
            <w:r w:rsidRPr="00543571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9D6CC0" w14:textId="219F3867" w:rsidR="00C16230" w:rsidRPr="002978E4" w:rsidRDefault="00C16230" w:rsidP="000276E8">
          <w:pPr>
            <w:rPr>
              <w:rFonts w:ascii="Times New Roman" w:hAnsi="Times New Roman" w:cs="Times New Roman"/>
              <w:sz w:val="20"/>
              <w:szCs w:val="20"/>
            </w:rPr>
          </w:pPr>
          <w:r w:rsidRPr="0054357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p w14:paraId="0552BA9F" w14:textId="7A6DD206" w:rsidR="006F73B4" w:rsidRPr="00543571" w:rsidRDefault="006F73B4" w:rsidP="006F73B4">
      <w:pPr>
        <w:pStyle w:val="ndicedeilustraes"/>
        <w:tabs>
          <w:tab w:val="right" w:leader="dot" w:pos="906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3571">
        <w:rPr>
          <w:rFonts w:ascii="Times New Roman" w:hAnsi="Times New Roman" w:cs="Times New Roman"/>
          <w:b/>
          <w:bCs/>
          <w:sz w:val="20"/>
          <w:szCs w:val="20"/>
        </w:rPr>
        <w:t>LISTA DE FIGURAS</w:t>
      </w:r>
    </w:p>
    <w:p w14:paraId="5860F4C8" w14:textId="0F0B9BC4" w:rsidR="00543571" w:rsidRPr="00543571" w:rsidRDefault="006F73B4">
      <w:pPr>
        <w:pStyle w:val="ndicedeilustraes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kern w:val="2"/>
          <w:sz w:val="20"/>
          <w:szCs w:val="20"/>
          <w:lang w:eastAsia="pt-BR"/>
          <w14:ligatures w14:val="standardContextual"/>
        </w:rPr>
      </w:pPr>
      <w:r w:rsidRPr="00543571">
        <w:rPr>
          <w:rFonts w:ascii="Times New Roman" w:hAnsi="Times New Roman" w:cs="Times New Roman"/>
          <w:sz w:val="20"/>
          <w:szCs w:val="20"/>
        </w:rPr>
        <w:fldChar w:fldCharType="begin"/>
      </w:r>
      <w:r w:rsidRPr="00543571">
        <w:rPr>
          <w:rFonts w:ascii="Times New Roman" w:hAnsi="Times New Roman" w:cs="Times New Roman"/>
          <w:sz w:val="20"/>
          <w:szCs w:val="20"/>
        </w:rPr>
        <w:instrText xml:space="preserve"> TOC \c "Figura" </w:instrText>
      </w:r>
      <w:r w:rsidRPr="00543571">
        <w:rPr>
          <w:rFonts w:ascii="Times New Roman" w:hAnsi="Times New Roman" w:cs="Times New Roman"/>
          <w:sz w:val="20"/>
          <w:szCs w:val="20"/>
        </w:rPr>
        <w:fldChar w:fldCharType="separate"/>
      </w:r>
      <w:r w:rsidR="00543571" w:rsidRPr="00543571">
        <w:rPr>
          <w:rFonts w:ascii="Times New Roman" w:hAnsi="Times New Roman" w:cs="Times New Roman"/>
          <w:b/>
          <w:bCs/>
          <w:noProof/>
          <w:sz w:val="20"/>
          <w:szCs w:val="20"/>
        </w:rPr>
        <w:t>Figura 1</w:t>
      </w:r>
      <w:r w:rsidR="00543571" w:rsidRPr="00543571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– </w:t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t>Área 01 – Delimitação da área</w:t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tab/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instrText xml:space="preserve"> PAGEREF _Toc188517787 \h </w:instrText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F870E2">
        <w:rPr>
          <w:rFonts w:ascii="Times New Roman" w:hAnsi="Times New Roman" w:cs="Times New Roman"/>
          <w:noProof/>
          <w:sz w:val="20"/>
          <w:szCs w:val="20"/>
        </w:rPr>
        <w:t>3</w:t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1A9B80EA" w14:textId="3E28A793" w:rsidR="00543571" w:rsidRPr="00543571" w:rsidRDefault="00543571">
      <w:pPr>
        <w:pStyle w:val="ndicedeilustraes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kern w:val="2"/>
          <w:sz w:val="20"/>
          <w:szCs w:val="20"/>
          <w:lang w:eastAsia="pt-BR"/>
          <w14:ligatures w14:val="standardContextual"/>
        </w:rPr>
      </w:pPr>
      <w:r w:rsidRPr="00543571">
        <w:rPr>
          <w:rFonts w:ascii="Times New Roman" w:hAnsi="Times New Roman" w:cs="Times New Roman"/>
          <w:b/>
          <w:bCs/>
          <w:noProof/>
          <w:sz w:val="20"/>
          <w:szCs w:val="20"/>
        </w:rPr>
        <w:t>Figura 2</w:t>
      </w:r>
      <w:r w:rsidRPr="00543571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– </w:t>
      </w:r>
      <w:r w:rsidRPr="00543571">
        <w:rPr>
          <w:rFonts w:ascii="Times New Roman" w:hAnsi="Times New Roman" w:cs="Times New Roman"/>
          <w:noProof/>
          <w:sz w:val="20"/>
          <w:szCs w:val="20"/>
        </w:rPr>
        <w:t>Acesso a Área 01</w:t>
      </w:r>
      <w:r w:rsidRPr="00543571">
        <w:rPr>
          <w:rFonts w:ascii="Times New Roman" w:hAnsi="Times New Roman" w:cs="Times New Roman"/>
          <w:noProof/>
          <w:sz w:val="20"/>
          <w:szCs w:val="20"/>
        </w:rPr>
        <w:tab/>
      </w:r>
      <w:r w:rsidRPr="00543571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543571">
        <w:rPr>
          <w:rFonts w:ascii="Times New Roman" w:hAnsi="Times New Roman" w:cs="Times New Roman"/>
          <w:noProof/>
          <w:sz w:val="20"/>
          <w:szCs w:val="20"/>
        </w:rPr>
        <w:instrText xml:space="preserve"> PAGEREF _Toc188517788 \h </w:instrText>
      </w:r>
      <w:r w:rsidRPr="00543571">
        <w:rPr>
          <w:rFonts w:ascii="Times New Roman" w:hAnsi="Times New Roman" w:cs="Times New Roman"/>
          <w:noProof/>
          <w:sz w:val="20"/>
          <w:szCs w:val="20"/>
        </w:rPr>
      </w:r>
      <w:r w:rsidRPr="00543571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F870E2">
        <w:rPr>
          <w:rFonts w:ascii="Times New Roman" w:hAnsi="Times New Roman" w:cs="Times New Roman"/>
          <w:noProof/>
          <w:sz w:val="20"/>
          <w:szCs w:val="20"/>
        </w:rPr>
        <w:t>3</w:t>
      </w:r>
      <w:r w:rsidRPr="00543571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5AAD45D5" w14:textId="0CBA4B15" w:rsidR="00543571" w:rsidRPr="00543571" w:rsidRDefault="00543571">
      <w:pPr>
        <w:pStyle w:val="ndicedeilustraes"/>
        <w:tabs>
          <w:tab w:val="right" w:leader="dot" w:pos="9061"/>
        </w:tabs>
        <w:rPr>
          <w:rFonts w:ascii="Times New Roman" w:eastAsiaTheme="minorEastAsia" w:hAnsi="Times New Roman" w:cs="Times New Roman"/>
          <w:noProof/>
          <w:kern w:val="2"/>
          <w:sz w:val="20"/>
          <w:szCs w:val="20"/>
          <w:lang w:eastAsia="pt-BR"/>
          <w14:ligatures w14:val="standardContextual"/>
        </w:rPr>
      </w:pPr>
      <w:r w:rsidRPr="00543571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Figura 3– </w:t>
      </w:r>
      <w:r w:rsidRPr="00543571">
        <w:rPr>
          <w:rFonts w:ascii="Times New Roman" w:hAnsi="Times New Roman" w:cs="Times New Roman"/>
          <w:noProof/>
          <w:sz w:val="20"/>
          <w:szCs w:val="20"/>
        </w:rPr>
        <w:t>Acesso a Área 01</w:t>
      </w:r>
      <w:r w:rsidRPr="00543571">
        <w:rPr>
          <w:rFonts w:ascii="Times New Roman" w:hAnsi="Times New Roman" w:cs="Times New Roman"/>
          <w:noProof/>
          <w:sz w:val="20"/>
          <w:szCs w:val="20"/>
        </w:rPr>
        <w:tab/>
      </w:r>
      <w:r w:rsidRPr="00543571">
        <w:rPr>
          <w:rFonts w:ascii="Times New Roman" w:hAnsi="Times New Roman" w:cs="Times New Roman"/>
          <w:noProof/>
          <w:sz w:val="20"/>
          <w:szCs w:val="20"/>
        </w:rPr>
        <w:fldChar w:fldCharType="begin"/>
      </w:r>
      <w:r w:rsidRPr="00543571">
        <w:rPr>
          <w:rFonts w:ascii="Times New Roman" w:hAnsi="Times New Roman" w:cs="Times New Roman"/>
          <w:noProof/>
          <w:sz w:val="20"/>
          <w:szCs w:val="20"/>
        </w:rPr>
        <w:instrText xml:space="preserve"> PAGEREF _Toc188517789 \h </w:instrText>
      </w:r>
      <w:r w:rsidRPr="00543571">
        <w:rPr>
          <w:rFonts w:ascii="Times New Roman" w:hAnsi="Times New Roman" w:cs="Times New Roman"/>
          <w:noProof/>
          <w:sz w:val="20"/>
          <w:szCs w:val="20"/>
        </w:rPr>
      </w:r>
      <w:r w:rsidRPr="00543571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F870E2">
        <w:rPr>
          <w:rFonts w:ascii="Times New Roman" w:hAnsi="Times New Roman" w:cs="Times New Roman"/>
          <w:noProof/>
          <w:sz w:val="20"/>
          <w:szCs w:val="20"/>
        </w:rPr>
        <w:t>4</w:t>
      </w:r>
      <w:r w:rsidRPr="00543571">
        <w:rPr>
          <w:rFonts w:ascii="Times New Roman" w:hAnsi="Times New Roman" w:cs="Times New Roman"/>
          <w:noProof/>
          <w:sz w:val="20"/>
          <w:szCs w:val="20"/>
        </w:rPr>
        <w:fldChar w:fldCharType="end"/>
      </w:r>
    </w:p>
    <w:p w14:paraId="73CDC85E" w14:textId="445CD864" w:rsidR="006F73B4" w:rsidRPr="00543571" w:rsidRDefault="006F73B4" w:rsidP="006F73B4">
      <w:pPr>
        <w:pStyle w:val="ndicedeilustraes"/>
        <w:tabs>
          <w:tab w:val="right" w:leader="dot" w:pos="906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3571">
        <w:rPr>
          <w:rFonts w:ascii="Times New Roman" w:hAnsi="Times New Roman" w:cs="Times New Roman"/>
          <w:sz w:val="20"/>
          <w:szCs w:val="20"/>
        </w:rPr>
        <w:fldChar w:fldCharType="end"/>
      </w:r>
      <w:r w:rsidRPr="00543571">
        <w:rPr>
          <w:rFonts w:ascii="Times New Roman" w:hAnsi="Times New Roman" w:cs="Times New Roman"/>
          <w:b/>
          <w:bCs/>
          <w:sz w:val="20"/>
          <w:szCs w:val="20"/>
        </w:rPr>
        <w:t xml:space="preserve"> LISTA DE TABELAS</w:t>
      </w:r>
    </w:p>
    <w:p w14:paraId="0996C08E" w14:textId="58FA6A9E" w:rsidR="006F73B4" w:rsidRPr="00543571" w:rsidRDefault="006F73B4" w:rsidP="006F73B4">
      <w:pPr>
        <w:rPr>
          <w:rFonts w:ascii="Times New Roman" w:hAnsi="Times New Roman" w:cs="Times New Roman"/>
          <w:sz w:val="20"/>
          <w:szCs w:val="20"/>
        </w:rPr>
      </w:pPr>
      <w:r w:rsidRPr="00543571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543571">
        <w:rPr>
          <w:rFonts w:ascii="Times New Roman" w:hAnsi="Times New Roman" w:cs="Times New Roman"/>
          <w:b/>
          <w:bCs/>
          <w:sz w:val="20"/>
          <w:szCs w:val="20"/>
        </w:rPr>
        <w:instrText xml:space="preserve"> TOC \c "Tabela" </w:instrText>
      </w:r>
      <w:r w:rsidRPr="00543571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543571" w:rsidRPr="00543571">
        <w:rPr>
          <w:rFonts w:ascii="Times New Roman" w:hAnsi="Times New Roman" w:cs="Times New Roman"/>
          <w:noProof/>
          <w:sz w:val="20"/>
          <w:szCs w:val="20"/>
        </w:rPr>
        <w:t>Nenhuma entrada de índice de ilustrações foi encontrada.</w:t>
      </w:r>
      <w:r w:rsidRPr="00543571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56A37F04" w14:textId="388CA7CC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35336E8" w14:textId="77777777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F98E53B" w14:textId="77777777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3DB00FB3" w14:textId="77777777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148A446" w14:textId="77777777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12056B06" w14:textId="77777777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CADB959" w14:textId="77777777" w:rsidR="00C16230" w:rsidRPr="004805EA" w:rsidRDefault="00C16230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78299353" w14:textId="77777777" w:rsidR="00E27103" w:rsidRPr="004805EA" w:rsidRDefault="00E27103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70183BE8" w14:textId="77777777" w:rsidR="00E27103" w:rsidRPr="004805EA" w:rsidRDefault="00E27103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7A61193E" w14:textId="77777777" w:rsidR="00E27103" w:rsidRPr="004805EA" w:rsidRDefault="00E27103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F7622BB" w14:textId="77777777" w:rsidR="00E27103" w:rsidRDefault="00E27103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0744F92" w14:textId="77777777" w:rsidR="00E27103" w:rsidRPr="004805EA" w:rsidRDefault="00E27103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75A2FF1" w14:textId="6F4FCB53" w:rsidR="006F73B4" w:rsidRPr="004805EA" w:rsidRDefault="006F73B4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805EA">
        <w:rPr>
          <w:rFonts w:ascii="Times New Roman" w:hAnsi="Times New Roman" w:cs="Times New Roman"/>
          <w:sz w:val="20"/>
          <w:szCs w:val="20"/>
        </w:rPr>
        <w:br w:type="page"/>
      </w:r>
    </w:p>
    <w:p w14:paraId="0E54F8E7" w14:textId="77848834" w:rsidR="001F7C1D" w:rsidRPr="004805EA" w:rsidRDefault="001F7C1D" w:rsidP="001F7C1D">
      <w:pPr>
        <w:pStyle w:val="HouerT1"/>
        <w:rPr>
          <w:rFonts w:ascii="Times New Roman" w:hAnsi="Times New Roman" w:cs="Times New Roman"/>
          <w:sz w:val="20"/>
          <w:szCs w:val="20"/>
        </w:rPr>
      </w:pPr>
      <w:bookmarkStart w:id="1" w:name="_Toc167459038"/>
      <w:bookmarkStart w:id="2" w:name="_Toc188517792"/>
      <w:r w:rsidRPr="004805EA">
        <w:rPr>
          <w:rFonts w:ascii="Times New Roman" w:hAnsi="Times New Roman" w:cs="Times New Roman"/>
          <w:sz w:val="20"/>
          <w:szCs w:val="20"/>
        </w:rPr>
        <w:lastRenderedPageBreak/>
        <w:t>OBJETIVO</w:t>
      </w:r>
      <w:bookmarkEnd w:id="1"/>
      <w:bookmarkEnd w:id="2"/>
    </w:p>
    <w:p w14:paraId="6CDD754E" w14:textId="77777777" w:rsidR="001F7C1D" w:rsidRPr="004805EA" w:rsidRDefault="001F7C1D" w:rsidP="001F7C1D">
      <w:pPr>
        <w:pStyle w:val="PargrafodaLista"/>
        <w:ind w:left="360" w:firstLine="348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O objetivo deste Estudo de Viabilidade é examinar as infraestruturas não incidentes em áreas específicas, identificando suas necessidades e propondo soluções para aprimorá-las.</w:t>
      </w:r>
    </w:p>
    <w:p w14:paraId="53361533" w14:textId="11FB1EA0" w:rsidR="00922D10" w:rsidRPr="004805EA" w:rsidRDefault="001C2F3C" w:rsidP="00922D10">
      <w:pPr>
        <w:pStyle w:val="HouerT1"/>
        <w:rPr>
          <w:rFonts w:ascii="Times New Roman" w:hAnsi="Times New Roman" w:cs="Times New Roman"/>
          <w:sz w:val="20"/>
          <w:szCs w:val="20"/>
        </w:rPr>
      </w:pPr>
      <w:bookmarkStart w:id="3" w:name="_Toc167459039"/>
      <w:bookmarkStart w:id="4" w:name="_Toc188517793"/>
      <w:r w:rsidRPr="004805EA">
        <w:rPr>
          <w:rFonts w:ascii="Times New Roman" w:hAnsi="Times New Roman" w:cs="Times New Roman"/>
          <w:sz w:val="20"/>
          <w:szCs w:val="20"/>
        </w:rPr>
        <w:t xml:space="preserve">áreas </w:t>
      </w:r>
      <w:r w:rsidR="00376721" w:rsidRPr="004805EA">
        <w:rPr>
          <w:rFonts w:ascii="Times New Roman" w:hAnsi="Times New Roman" w:cs="Times New Roman"/>
          <w:sz w:val="20"/>
          <w:szCs w:val="20"/>
        </w:rPr>
        <w:t>trabalhadas</w:t>
      </w:r>
      <w:bookmarkEnd w:id="3"/>
      <w:bookmarkEnd w:id="4"/>
    </w:p>
    <w:p w14:paraId="6DB03EF6" w14:textId="6034F692" w:rsidR="00BE003F" w:rsidRPr="00132CE8" w:rsidRDefault="00922D10" w:rsidP="00132CE8">
      <w:pPr>
        <w:pStyle w:val="PargrafodaLista"/>
        <w:ind w:left="360" w:firstLine="348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Serão </w:t>
      </w:r>
      <w:r w:rsidR="00A47286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desenvolvidos</w:t>
      </w:r>
      <w:r w:rsidR="00843FE0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empreendimentos imobiliários em</w:t>
      </w: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132CE8" w:rsidRPr="00132CE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</w:t>
      </w:r>
      <w:r w:rsidR="00132CE8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áreas do município de </w:t>
      </w:r>
      <w:proofErr w:type="spellStart"/>
      <w:r w:rsidR="00132CE8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x</w:t>
      </w:r>
      <w:r w:rsidR="00132CE8" w:rsidRPr="00132CE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</w:t>
      </w:r>
      <w:proofErr w:type="spellEnd"/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, situadas no bairro</w:t>
      </w:r>
      <w:r w:rsidRPr="00132CE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132CE8" w:rsidRPr="00132CE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xxxxxxxxxxx</w:t>
      </w:r>
      <w:proofErr w:type="spellEnd"/>
      <w:r w:rsidR="00132CE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(endereço completo)</w:t>
      </w: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. </w:t>
      </w:r>
    </w:p>
    <w:p w14:paraId="109C5C74" w14:textId="77777777" w:rsidR="005C5551" w:rsidRPr="004805EA" w:rsidRDefault="005C5551" w:rsidP="003D38DB">
      <w:pPr>
        <w:pStyle w:val="PargrafodaLista"/>
        <w:ind w:left="360" w:firstLine="348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</w:p>
    <w:p w14:paraId="4FA248A6" w14:textId="7C10B84F" w:rsidR="004F1FBC" w:rsidRPr="004805EA" w:rsidRDefault="00B276FD" w:rsidP="00E27103">
      <w:pPr>
        <w:pStyle w:val="N2"/>
        <w:numPr>
          <w:ilvl w:val="1"/>
          <w:numId w:val="11"/>
        </w:numPr>
        <w:ind w:left="1276" w:hanging="567"/>
        <w:rPr>
          <w:rFonts w:ascii="Times New Roman" w:hAnsi="Times New Roman" w:cs="Times New Roman"/>
          <w:sz w:val="20"/>
          <w:szCs w:val="20"/>
        </w:rPr>
      </w:pPr>
      <w:bookmarkStart w:id="5" w:name="_Toc188517794"/>
      <w:r w:rsidRPr="004805EA">
        <w:rPr>
          <w:rFonts w:ascii="Times New Roman" w:hAnsi="Times New Roman" w:cs="Times New Roman"/>
          <w:sz w:val="20"/>
          <w:szCs w:val="20"/>
        </w:rPr>
        <w:t>ÁREA 01 –</w:t>
      </w:r>
      <w:proofErr w:type="spellStart"/>
      <w:proofErr w:type="gramStart"/>
      <w:r w:rsidR="00132CE8" w:rsidRPr="00132CE8">
        <w:rPr>
          <w:rFonts w:ascii="Times New Roman" w:hAnsi="Times New Roman" w:cs="Times New Roman"/>
          <w:color w:val="FF0000"/>
          <w:sz w:val="20"/>
          <w:szCs w:val="20"/>
        </w:rPr>
        <w:t>xxxxxxxxxxxx</w:t>
      </w:r>
      <w:proofErr w:type="spellEnd"/>
      <w:r w:rsidR="00132CE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32CE8">
        <w:rPr>
          <w:rFonts w:ascii="Times New Roman" w:hAnsi="Times New Roman" w:cs="Times New Roman"/>
          <w:sz w:val="20"/>
          <w:szCs w:val="20"/>
        </w:rPr>
        <w:t xml:space="preserve">localidade da área) </w:t>
      </w:r>
      <w:r w:rsidRPr="004805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32CE8" w:rsidRPr="00132CE8">
        <w:rPr>
          <w:rFonts w:ascii="Times New Roman" w:hAnsi="Times New Roman" w:cs="Times New Roman"/>
          <w:color w:val="FF0000"/>
          <w:sz w:val="20"/>
          <w:szCs w:val="20"/>
        </w:rPr>
        <w:t>xxxxxxxx</w:t>
      </w:r>
      <w:proofErr w:type="spellEnd"/>
      <w:r w:rsidR="00132CE8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132CE8" w:rsidRPr="00132CE8">
        <w:rPr>
          <w:rFonts w:ascii="Times New Roman" w:hAnsi="Times New Roman" w:cs="Times New Roman"/>
          <w:color w:val="FF0000"/>
          <w:sz w:val="20"/>
          <w:szCs w:val="20"/>
        </w:rPr>
        <w:t xml:space="preserve">município </w:t>
      </w:r>
      <w:r w:rsidR="00132CE8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4805EA">
        <w:rPr>
          <w:rFonts w:ascii="Times New Roman" w:hAnsi="Times New Roman" w:cs="Times New Roman"/>
          <w:sz w:val="20"/>
          <w:szCs w:val="20"/>
        </w:rPr>
        <w:t>-MT</w:t>
      </w:r>
      <w:bookmarkEnd w:id="5"/>
    </w:p>
    <w:p w14:paraId="2CABCF87" w14:textId="028A2A11" w:rsidR="005C5551" w:rsidRPr="00132CE8" w:rsidRDefault="00A47286" w:rsidP="00132C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Toc188517787"/>
      <w:r w:rsidRPr="004805EA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instrText xml:space="preserve"> SEQ Figura \* ARABIC </w:instrTex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F870E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285575" w:rsidRPr="004805EA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– </w:t>
      </w:r>
      <w:r w:rsidR="00285575" w:rsidRPr="00132CE8">
        <w:rPr>
          <w:rFonts w:ascii="Times New Roman" w:hAnsi="Times New Roman" w:cs="Times New Roman"/>
          <w:sz w:val="20"/>
          <w:szCs w:val="20"/>
        </w:rPr>
        <w:t xml:space="preserve">Área 01 </w:t>
      </w:r>
      <w:r w:rsidR="00132CE8">
        <w:rPr>
          <w:rFonts w:ascii="Times New Roman" w:hAnsi="Times New Roman" w:cs="Times New Roman"/>
          <w:sz w:val="20"/>
          <w:szCs w:val="20"/>
        </w:rPr>
        <w:t>– Delimitação da área</w:t>
      </w:r>
      <w:bookmarkEnd w:id="6"/>
    </w:p>
    <w:tbl>
      <w:tblPr>
        <w:tblStyle w:val="Tabelacomgrade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132CE8" w14:paraId="5C6B0DC9" w14:textId="77777777" w:rsidTr="00132CE8">
        <w:trPr>
          <w:trHeight w:val="2847"/>
        </w:trPr>
        <w:tc>
          <w:tcPr>
            <w:tcW w:w="9271" w:type="dxa"/>
          </w:tcPr>
          <w:p w14:paraId="12F51C98" w14:textId="77777777" w:rsidR="00132CE8" w:rsidRDefault="00132CE8" w:rsidP="00132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88430053"/>
          </w:p>
          <w:p w14:paraId="7B3F5E8D" w14:textId="77777777" w:rsidR="00132CE8" w:rsidRDefault="00132CE8" w:rsidP="00132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674EF" w14:textId="77777777" w:rsidR="00132CE8" w:rsidRDefault="00132CE8" w:rsidP="00132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1BE37" w14:textId="323075CE" w:rsidR="00132CE8" w:rsidRDefault="00132CE8" w:rsidP="00132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Colar imagem aqui</w:t>
            </w:r>
          </w:p>
        </w:tc>
      </w:tr>
      <w:bookmarkEnd w:id="7"/>
    </w:tbl>
    <w:p w14:paraId="0F48C9C2" w14:textId="5E8C63A3" w:rsidR="006169BF" w:rsidRPr="004805EA" w:rsidRDefault="006169BF" w:rsidP="00132C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E1F8141" w14:textId="3AA6BF08" w:rsidR="00831455" w:rsidRPr="00132CE8" w:rsidRDefault="00132CE8" w:rsidP="00132CE8">
      <w:pPr>
        <w:spacing w:after="0" w:line="240" w:lineRule="auto"/>
        <w:ind w:firstLine="708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132CE8">
        <w:rPr>
          <w:rFonts w:ascii="Times New Roman" w:hAnsi="Times New Roman" w:cs="Times New Roman"/>
          <w:noProof/>
          <w:color w:val="FF0000"/>
          <w:sz w:val="20"/>
          <w:szCs w:val="20"/>
        </w:rPr>
        <w:t>Fonte: xxxxxxxxxxxxxxxxxxxxxxx</w:t>
      </w:r>
    </w:p>
    <w:p w14:paraId="5B7BA9FA" w14:textId="77777777" w:rsidR="00831455" w:rsidRPr="004805EA" w:rsidRDefault="00831455" w:rsidP="006B396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</w:pPr>
    </w:p>
    <w:p w14:paraId="415A2F15" w14:textId="48325E7A" w:rsidR="006B396B" w:rsidRDefault="00A47286" w:rsidP="00132C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8" w:name="_Toc188517788"/>
      <w:r w:rsidRPr="004805EA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instrText xml:space="preserve"> SEQ Figura \* ARABIC </w:instrTex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F870E2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6B396B" w:rsidRPr="004805EA">
        <w:rPr>
          <w:rFonts w:ascii="Times New Roman" w:hAnsi="Times New Roman" w:cs="Times New Roman"/>
          <w:b/>
          <w:bCs/>
          <w:noProof/>
          <w:color w:val="002060"/>
          <w:sz w:val="20"/>
          <w:szCs w:val="20"/>
        </w:rPr>
        <w:t xml:space="preserve">– </w:t>
      </w:r>
      <w:r w:rsidR="006B396B" w:rsidRPr="00132CE8">
        <w:rPr>
          <w:rFonts w:ascii="Times New Roman" w:hAnsi="Times New Roman" w:cs="Times New Roman"/>
          <w:sz w:val="20"/>
          <w:szCs w:val="20"/>
        </w:rPr>
        <w:t>Acesso a Área 01</w:t>
      </w:r>
      <w:bookmarkEnd w:id="8"/>
      <w:r w:rsidR="006B396B" w:rsidRPr="00132CE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comgrade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132CE8" w14:paraId="6A409775" w14:textId="77777777" w:rsidTr="00132CE8">
        <w:trPr>
          <w:trHeight w:val="2171"/>
        </w:trPr>
        <w:tc>
          <w:tcPr>
            <w:tcW w:w="9106" w:type="dxa"/>
            <w:vAlign w:val="center"/>
          </w:tcPr>
          <w:p w14:paraId="1BF6E875" w14:textId="70A7A12C" w:rsidR="00132CE8" w:rsidRDefault="00132CE8" w:rsidP="00132C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Colar imagem aqui</w:t>
            </w:r>
          </w:p>
        </w:tc>
      </w:tr>
    </w:tbl>
    <w:p w14:paraId="678B6028" w14:textId="77777777" w:rsidR="00132CE8" w:rsidRPr="00132CE8" w:rsidRDefault="00132CE8" w:rsidP="00132CE8">
      <w:pPr>
        <w:spacing w:after="0" w:line="240" w:lineRule="auto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132CE8">
        <w:rPr>
          <w:rFonts w:ascii="Times New Roman" w:hAnsi="Times New Roman" w:cs="Times New Roman"/>
          <w:noProof/>
          <w:color w:val="FF0000"/>
          <w:sz w:val="20"/>
          <w:szCs w:val="20"/>
        </w:rPr>
        <w:t>Fonte: xxxxxxxxxxxxxxxxxxxxxxx</w:t>
      </w:r>
    </w:p>
    <w:p w14:paraId="676C760F" w14:textId="77777777" w:rsidR="00132CE8" w:rsidRDefault="00132CE8" w:rsidP="006169B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B89059C" w14:textId="77777777" w:rsidR="00132CE8" w:rsidRDefault="00132CE8" w:rsidP="006169B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E9395C" w14:textId="77777777" w:rsidR="00132CE8" w:rsidRDefault="00132CE8" w:rsidP="006169B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900DBC" w14:textId="77777777" w:rsidR="00132CE8" w:rsidRPr="004805EA" w:rsidRDefault="00132CE8" w:rsidP="006169B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E68534" w14:textId="5D385502" w:rsidR="006F73B4" w:rsidRPr="00132CE8" w:rsidRDefault="00A47286" w:rsidP="00132C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9" w:name="_Toc188517789"/>
      <w:r w:rsidRPr="004805E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Figura </w: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instrText xml:space="preserve"> SEQ Figura \* ARABIC </w:instrTex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F870E2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  <w:r w:rsidRPr="004805EA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9B7B7D" w:rsidRPr="004805EA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9B7B7D" w:rsidRPr="00132CE8">
        <w:rPr>
          <w:rFonts w:ascii="Times New Roman" w:hAnsi="Times New Roman" w:cs="Times New Roman"/>
          <w:sz w:val="20"/>
          <w:szCs w:val="20"/>
        </w:rPr>
        <w:t>Acesso a Área 01</w:t>
      </w:r>
      <w:bookmarkEnd w:id="9"/>
      <w:r w:rsidR="009B7B7D" w:rsidRPr="00132CE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comgrade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132CE8" w14:paraId="541675FA" w14:textId="77777777" w:rsidTr="006C19F2">
        <w:trPr>
          <w:trHeight w:val="2171"/>
        </w:trPr>
        <w:tc>
          <w:tcPr>
            <w:tcW w:w="9106" w:type="dxa"/>
            <w:vAlign w:val="center"/>
          </w:tcPr>
          <w:p w14:paraId="512358E7" w14:textId="77777777" w:rsidR="00132CE8" w:rsidRDefault="00132CE8" w:rsidP="006C19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Colar imagem aqui</w:t>
            </w:r>
          </w:p>
        </w:tc>
      </w:tr>
    </w:tbl>
    <w:p w14:paraId="7CB8CC69" w14:textId="77777777" w:rsidR="00132CE8" w:rsidRPr="00132CE8" w:rsidRDefault="00132CE8" w:rsidP="00132CE8">
      <w:pPr>
        <w:spacing w:after="0" w:line="240" w:lineRule="auto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132CE8">
        <w:rPr>
          <w:rFonts w:ascii="Times New Roman" w:hAnsi="Times New Roman" w:cs="Times New Roman"/>
          <w:noProof/>
          <w:color w:val="FF0000"/>
          <w:sz w:val="20"/>
          <w:szCs w:val="20"/>
        </w:rPr>
        <w:t>Fonte: xxxxxxxxxxxxxxxxxxxxxxx</w:t>
      </w:r>
    </w:p>
    <w:p w14:paraId="17F688EC" w14:textId="40712EF6" w:rsidR="00DD5F0B" w:rsidRDefault="00DD5F0B" w:rsidP="00DD5F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031054" w14:textId="77777777" w:rsidR="00132CE8" w:rsidRPr="004805EA" w:rsidRDefault="00132CE8" w:rsidP="00DD5F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060DC8" w14:textId="7D56B1B7" w:rsidR="006169BF" w:rsidRPr="004805EA" w:rsidRDefault="00DB47D5" w:rsidP="00DB47D5">
      <w:pPr>
        <w:pStyle w:val="PargrafodaLista"/>
        <w:ind w:left="284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ab/>
      </w:r>
      <w:r w:rsidR="006169BF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Na área 01, especificamente no</w:t>
      </w:r>
      <w:r w:rsidR="002978E4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="002978E4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6169BF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,</w:t>
      </w:r>
      <w:r w:rsidR="006169BF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há uma carência significativa de infraestrutura básica. A via de acesso atualmente não possui pavimentação, o que representa um desafio para a mobilidade e o conforto dos moradores. Diante disso, é crucial realizar obras de pavimentação e drenagem para melhorar as condições de tráfego e evitar problemas relacionados a enchentes e alagamentos.</w:t>
      </w:r>
    </w:p>
    <w:p w14:paraId="0F1F120A" w14:textId="2923511A" w:rsidR="00DB47D5" w:rsidRPr="004805EA" w:rsidRDefault="006169BF" w:rsidP="00843FE0">
      <w:pPr>
        <w:pStyle w:val="PargrafodaLista"/>
        <w:ind w:left="284" w:firstLine="424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Além disso, a rede de abastecimento de água apresenta-se distante, localizando-se a uma distância considerável de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metros do condomínio. Essa distância pode impactar negativamente o fornecimento regular de água potável para os residentes. Da mesma forma, a ausência de uma rede de esgoto próxima demanda uma extensão considerável de infraestrutura, uma vez que a rede mais próxima está localizada na esquina da</w:t>
      </w:r>
      <w:r w:rsidR="00951AC1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situada atrás do condomínio, requerendo uma extensão de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metros de tubulação.</w:t>
      </w:r>
    </w:p>
    <w:p w14:paraId="7396D81D" w14:textId="51059AE9" w:rsidR="003619A5" w:rsidRPr="004805EA" w:rsidRDefault="00DB47D5" w:rsidP="00843FE0">
      <w:pPr>
        <w:pStyle w:val="PargrafodaLista"/>
        <w:ind w:left="284" w:firstLine="424"/>
        <w:rPr>
          <w:rFonts w:ascii="Times New Roman" w:hAnsi="Times New Roman" w:cs="Times New Roman"/>
          <w:sz w:val="20"/>
          <w:szCs w:val="20"/>
        </w:rPr>
      </w:pP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Para a </w:t>
      </w:r>
      <w:r w:rsidR="008874FE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rede</w:t>
      </w: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8874FE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</w:t>
      </w:r>
      <w:r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létrica , após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visita in loco foi estabelecido para derivação da rede primária existente o poste de coordenadas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para isso foi previsto a instalação de um poste(1), a </w:t>
      </w:r>
      <w:r w:rsidR="00951AC1" w:rsidRPr="00951AC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coordenadas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) para manter a rede primária existente passando e derivar da rede em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° para o próximo poste(2) previsto,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coordenadas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passando a rede em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° para o próximo poste(3), instalado a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11/300 </w:t>
      </w:r>
      <w:proofErr w:type="spellStart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daN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” 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para manter a rede primária passando em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° para o próximo poste(4), instalado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” 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, para manter a rede primária passando em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° para próximos postes previstos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instalados com espaçamentos de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entre eles, todos sendo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e com estruturas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” e de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” para manter a rede primária passando para o próximo poste previsto(9) </w:t>
      </w:r>
      <w:r w:rsidR="003619A5" w:rsidRPr="004805EA">
        <w:rPr>
          <w:rFonts w:ascii="Times New Roman" w:hAnsi="Times New Roman" w:cs="Times New Roman"/>
          <w:sz w:val="20"/>
          <w:szCs w:val="20"/>
        </w:rPr>
        <w:t>com transformador trifásico(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) para atendimento da iluminação pública da rua</w:t>
      </w:r>
      <w:r w:rsidR="00951AC1" w:rsidRPr="00951AC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, coordenadas </w:t>
      </w:r>
      <w:proofErr w:type="spellStart"/>
      <w:r w:rsidR="00951AC1" w:rsidRPr="00951A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” e de baixa tensão “SI4”</w:t>
      </w:r>
      <w:r w:rsidR="003619A5" w:rsidRPr="004805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619A5" w:rsidRPr="004805EA">
        <w:rPr>
          <w:rFonts w:ascii="Times New Roman" w:hAnsi="Times New Roman" w:cs="Times New Roman"/>
          <w:sz w:val="20"/>
          <w:szCs w:val="20"/>
        </w:rPr>
        <w:t>para manter a rede primária passando pelo próximo poste previsto(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), instalado a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951AC1" w:rsidRPr="004805EA">
        <w:rPr>
          <w:rFonts w:ascii="Times New Roman" w:hAnsi="Times New Roman" w:cs="Times New Roman"/>
          <w:sz w:val="20"/>
          <w:szCs w:val="20"/>
        </w:rPr>
        <w:t xml:space="preserve"> </w:t>
      </w:r>
      <w:r w:rsidR="003619A5" w:rsidRPr="004805EA">
        <w:rPr>
          <w:rFonts w:ascii="Times New Roman" w:hAnsi="Times New Roman" w:cs="Times New Roman"/>
          <w:sz w:val="20"/>
          <w:szCs w:val="20"/>
        </w:rPr>
        <w:t xml:space="preserve">0m,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” 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” para entregar a rede primária até o poste(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) considerado como ponto de entrega, instalado a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, coordenadas </w:t>
      </w:r>
      <w:proofErr w:type="spellStart"/>
      <w:r w:rsidR="00951AC1" w:rsidRPr="00951A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, com estrutura de média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” e de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” para finalizar a extensão de rede primária e manter a rede secundária passando até os próximos postes(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) previstos com espaçamento médio entre eles de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, com estruturas de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” mantendo a </w:t>
      </w:r>
      <w:r w:rsidR="003619A5" w:rsidRPr="004805EA">
        <w:rPr>
          <w:rFonts w:ascii="Times New Roman" w:hAnsi="Times New Roman" w:cs="Times New Roman"/>
          <w:sz w:val="20"/>
          <w:szCs w:val="20"/>
        </w:rPr>
        <w:lastRenderedPageBreak/>
        <w:t>rede secundária passando até o próximo poste(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 xml:space="preserve">) previsto, instalado a 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, com estrutura de fim de rede de baixa tensão “</w:t>
      </w:r>
      <w:proofErr w:type="spellStart"/>
      <w:r w:rsidR="00951AC1" w:rsidRPr="002978E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xxxxxx</w:t>
      </w:r>
      <w:proofErr w:type="spellEnd"/>
      <w:r w:rsidR="003619A5" w:rsidRPr="004805EA">
        <w:rPr>
          <w:rFonts w:ascii="Times New Roman" w:hAnsi="Times New Roman" w:cs="Times New Roman"/>
          <w:sz w:val="20"/>
          <w:szCs w:val="20"/>
        </w:rPr>
        <w:t>”.</w:t>
      </w:r>
    </w:p>
    <w:p w14:paraId="0B3E19EA" w14:textId="77F4122B" w:rsidR="00CF48FE" w:rsidRPr="004805EA" w:rsidRDefault="00262643" w:rsidP="00CF48FE">
      <w:pPr>
        <w:pStyle w:val="HouerT1"/>
        <w:rPr>
          <w:rFonts w:ascii="Times New Roman" w:hAnsi="Times New Roman" w:cs="Times New Roman"/>
          <w:sz w:val="20"/>
          <w:szCs w:val="20"/>
        </w:rPr>
      </w:pPr>
      <w:bookmarkStart w:id="10" w:name="_Toc167459050"/>
      <w:bookmarkStart w:id="11" w:name="_Toc188517795"/>
      <w:r w:rsidRPr="004805EA">
        <w:rPr>
          <w:rFonts w:ascii="Times New Roman" w:hAnsi="Times New Roman" w:cs="Times New Roman"/>
          <w:sz w:val="20"/>
          <w:szCs w:val="20"/>
        </w:rPr>
        <w:t>RESUMO DE ORÇAMENTO</w:t>
      </w:r>
      <w:bookmarkEnd w:id="10"/>
      <w:bookmarkEnd w:id="11"/>
      <w:r w:rsidRPr="004805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508FB3" w14:textId="48370F55" w:rsidR="00C74E96" w:rsidRPr="004805EA" w:rsidRDefault="00C74E96" w:rsidP="00C74E96">
      <w:pPr>
        <w:rPr>
          <w:rFonts w:ascii="Times New Roman" w:hAnsi="Times New Roman" w:cs="Times New Roman"/>
          <w:sz w:val="20"/>
          <w:szCs w:val="20"/>
        </w:rPr>
      </w:pPr>
      <w:r w:rsidRPr="004805EA">
        <w:rPr>
          <w:rFonts w:ascii="Times New Roman" w:hAnsi="Times New Roman" w:cs="Times New Roman"/>
          <w:sz w:val="20"/>
          <w:szCs w:val="20"/>
        </w:rPr>
        <w:t>A seguir apresenta-se um resumo de todas as intervenções (abastecimento de água, esgotamento sanitário, rede de energia elétrica e demolições) em suas respectivas áreas</w:t>
      </w:r>
    </w:p>
    <w:p w14:paraId="1240B3D1" w14:textId="70E594F8" w:rsidR="00A739A6" w:rsidRPr="004805EA" w:rsidRDefault="00C74E96" w:rsidP="00647004">
      <w:pPr>
        <w:pStyle w:val="Legenda"/>
        <w:jc w:val="both"/>
        <w:rPr>
          <w:rFonts w:ascii="Times New Roman" w:hAnsi="Times New Roman" w:cs="Times New Roman"/>
          <w:sz w:val="20"/>
          <w:szCs w:val="20"/>
        </w:rPr>
      </w:pPr>
      <w:r w:rsidRPr="004805EA">
        <w:rPr>
          <w:rFonts w:ascii="Times New Roman" w:hAnsi="Times New Roman" w:cs="Times New Roman"/>
          <w:sz w:val="20"/>
          <w:szCs w:val="20"/>
        </w:rPr>
        <w:t xml:space="preserve">Figura </w:t>
      </w:r>
      <w:r w:rsidR="002978E4">
        <w:rPr>
          <w:rFonts w:ascii="Times New Roman" w:hAnsi="Times New Roman" w:cs="Times New Roman"/>
          <w:sz w:val="20"/>
          <w:szCs w:val="20"/>
        </w:rPr>
        <w:t>04</w:t>
      </w:r>
      <w:r w:rsidRPr="004805EA">
        <w:rPr>
          <w:rFonts w:ascii="Times New Roman" w:hAnsi="Times New Roman" w:cs="Times New Roman"/>
          <w:sz w:val="20"/>
          <w:szCs w:val="20"/>
        </w:rPr>
        <w:t xml:space="preserve"> – </w:t>
      </w:r>
      <w:r w:rsidRPr="002978E4">
        <w:rPr>
          <w:rFonts w:ascii="Times New Roman" w:hAnsi="Times New Roman" w:cs="Times New Roman"/>
          <w:b w:val="0"/>
          <w:bCs w:val="0"/>
          <w:sz w:val="20"/>
          <w:szCs w:val="20"/>
        </w:rPr>
        <w:t>Resumo das Intervenções</w:t>
      </w:r>
      <w:r w:rsidRPr="004805E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2978E4" w14:paraId="26D4198A" w14:textId="77777777" w:rsidTr="002978E4">
        <w:tc>
          <w:tcPr>
            <w:tcW w:w="9061" w:type="dxa"/>
            <w:gridSpan w:val="4"/>
            <w:shd w:val="clear" w:color="auto" w:fill="A6A6A6" w:themeFill="background1" w:themeFillShade="A6"/>
          </w:tcPr>
          <w:p w14:paraId="5B31F6C0" w14:textId="7FEDD745" w:rsidR="002978E4" w:rsidRPr="002978E4" w:rsidRDefault="002978E4" w:rsidP="00297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RESUMO DA ESTIMATIVA DE ORÇAMENTO</w:t>
            </w:r>
          </w:p>
        </w:tc>
      </w:tr>
      <w:tr w:rsidR="002978E4" w14:paraId="2E7A19E7" w14:textId="77777777" w:rsidTr="002978E4">
        <w:tc>
          <w:tcPr>
            <w:tcW w:w="2265" w:type="dxa"/>
            <w:vAlign w:val="center"/>
          </w:tcPr>
          <w:p w14:paraId="31E48B4A" w14:textId="2D68B772" w:rsidR="002978E4" w:rsidRPr="002978E4" w:rsidRDefault="002978E4" w:rsidP="00297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265" w:type="dxa"/>
            <w:vAlign w:val="center"/>
          </w:tcPr>
          <w:p w14:paraId="27C06CA7" w14:textId="6F5F80AF" w:rsidR="002978E4" w:rsidRPr="002978E4" w:rsidRDefault="002978E4" w:rsidP="00297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 DO SERVIÇO</w:t>
            </w:r>
          </w:p>
        </w:tc>
        <w:tc>
          <w:tcPr>
            <w:tcW w:w="2265" w:type="dxa"/>
            <w:vAlign w:val="center"/>
          </w:tcPr>
          <w:p w14:paraId="1C15032F" w14:textId="059081DB" w:rsidR="002978E4" w:rsidRPr="002978E4" w:rsidRDefault="002978E4" w:rsidP="00297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EXECUÇÃO</w:t>
            </w:r>
            <w:r w:rsidR="00647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R$</w:t>
            </w:r>
          </w:p>
        </w:tc>
        <w:tc>
          <w:tcPr>
            <w:tcW w:w="2266" w:type="dxa"/>
            <w:vAlign w:val="center"/>
          </w:tcPr>
          <w:p w14:paraId="6D27E49C" w14:textId="3F18DC56" w:rsidR="002978E4" w:rsidRPr="002978E4" w:rsidRDefault="002978E4" w:rsidP="00297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2978E4" w14:paraId="2A66296E" w14:textId="77777777" w:rsidTr="002978E4">
        <w:tc>
          <w:tcPr>
            <w:tcW w:w="2265" w:type="dxa"/>
          </w:tcPr>
          <w:p w14:paraId="1D4075AE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EF67FB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74E4DF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A7D0CEF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4" w14:paraId="7C3B1457" w14:textId="77777777" w:rsidTr="002978E4">
        <w:tc>
          <w:tcPr>
            <w:tcW w:w="2265" w:type="dxa"/>
          </w:tcPr>
          <w:p w14:paraId="2C503D80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D54177E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E15F4E5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60D0E7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4" w14:paraId="505177D3" w14:textId="77777777" w:rsidTr="002978E4">
        <w:tc>
          <w:tcPr>
            <w:tcW w:w="2265" w:type="dxa"/>
          </w:tcPr>
          <w:p w14:paraId="01885980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6DE3BC5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A7DE37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104CDA2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4" w14:paraId="38851828" w14:textId="77777777" w:rsidTr="00295F70">
        <w:tc>
          <w:tcPr>
            <w:tcW w:w="4530" w:type="dxa"/>
            <w:gridSpan w:val="2"/>
          </w:tcPr>
          <w:p w14:paraId="1019EF45" w14:textId="09E2F300" w:rsidR="002978E4" w:rsidRPr="002978E4" w:rsidRDefault="002978E4" w:rsidP="002978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7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GERA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647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R$</w:t>
            </w:r>
          </w:p>
        </w:tc>
        <w:tc>
          <w:tcPr>
            <w:tcW w:w="2265" w:type="dxa"/>
          </w:tcPr>
          <w:p w14:paraId="4DFCE868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A6CBC6A" w14:textId="77777777" w:rsidR="002978E4" w:rsidRDefault="002978E4" w:rsidP="0002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A27F4" w14:textId="77777777" w:rsidR="00A739A6" w:rsidRPr="004805EA" w:rsidRDefault="00A739A6" w:rsidP="00023EF7">
      <w:pPr>
        <w:rPr>
          <w:rFonts w:ascii="Times New Roman" w:hAnsi="Times New Roman" w:cs="Times New Roman"/>
          <w:sz w:val="20"/>
          <w:szCs w:val="20"/>
        </w:rPr>
      </w:pPr>
    </w:p>
    <w:p w14:paraId="5E04DE05" w14:textId="39CC6B82" w:rsidR="00A739A6" w:rsidRPr="004805EA" w:rsidRDefault="004805EA" w:rsidP="00023EF7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4805EA">
        <w:rPr>
          <w:rFonts w:ascii="Times New Roman" w:hAnsi="Times New Roman" w:cs="Times New Roman"/>
          <w:color w:val="FF0000"/>
          <w:sz w:val="20"/>
          <w:szCs w:val="20"/>
        </w:rPr>
        <w:t>Cidade, XX, de (mês) XX de 2025.</w:t>
      </w:r>
    </w:p>
    <w:p w14:paraId="2FA7D4E8" w14:textId="77777777" w:rsidR="00A739A6" w:rsidRDefault="00A739A6" w:rsidP="00023EF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D356790" w14:textId="77777777" w:rsidR="004805EA" w:rsidRPr="004805EA" w:rsidRDefault="004805EA" w:rsidP="00023EF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227F626" w14:textId="4BBC6915" w:rsidR="004805EA" w:rsidRPr="004805EA" w:rsidRDefault="004805EA" w:rsidP="004805E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805EA">
        <w:rPr>
          <w:rFonts w:ascii="Times New Roman" w:hAnsi="Times New Roman" w:cs="Times New Roman"/>
          <w:color w:val="FF0000"/>
          <w:sz w:val="20"/>
          <w:szCs w:val="20"/>
        </w:rPr>
        <w:t>XXXXXXXXXXXXXX</w:t>
      </w:r>
    </w:p>
    <w:p w14:paraId="35DB4B41" w14:textId="27B2CC04" w:rsidR="004805EA" w:rsidRDefault="004805EA" w:rsidP="00480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Responsável pelo levantamento</w:t>
      </w:r>
    </w:p>
    <w:p w14:paraId="370263DA" w14:textId="77777777" w:rsidR="004805EA" w:rsidRDefault="004805EA" w:rsidP="00480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E156DE4" w14:textId="77777777" w:rsidR="004805EA" w:rsidRDefault="004805EA" w:rsidP="00480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6109DF9" w14:textId="4341F000" w:rsidR="004805EA" w:rsidRPr="004805EA" w:rsidRDefault="004805EA" w:rsidP="004805E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805EA">
        <w:rPr>
          <w:rFonts w:ascii="Times New Roman" w:hAnsi="Times New Roman" w:cs="Times New Roman"/>
          <w:color w:val="FF0000"/>
          <w:sz w:val="20"/>
          <w:szCs w:val="20"/>
        </w:rPr>
        <w:t>XXXXXXXXXXXX</w:t>
      </w:r>
    </w:p>
    <w:p w14:paraId="64CC85B9" w14:textId="57243B22" w:rsidR="004805EA" w:rsidRPr="004805EA" w:rsidRDefault="004805EA" w:rsidP="004805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Prefeito Municipal</w:t>
      </w:r>
    </w:p>
    <w:p w14:paraId="299CF768" w14:textId="77777777" w:rsidR="00F53ABB" w:rsidRPr="004805EA" w:rsidRDefault="00F53ABB" w:rsidP="00023EF7">
      <w:pPr>
        <w:rPr>
          <w:rFonts w:ascii="Times New Roman" w:hAnsi="Times New Roman" w:cs="Times New Roman"/>
          <w:sz w:val="20"/>
          <w:szCs w:val="20"/>
        </w:rPr>
      </w:pPr>
    </w:p>
    <w:p w14:paraId="7FE2FD1A" w14:textId="77777777" w:rsidR="00F53ABB" w:rsidRPr="004805EA" w:rsidRDefault="00F53ABB" w:rsidP="00023EF7">
      <w:pPr>
        <w:rPr>
          <w:rFonts w:ascii="Times New Roman" w:hAnsi="Times New Roman" w:cs="Times New Roman"/>
          <w:sz w:val="20"/>
          <w:szCs w:val="20"/>
        </w:rPr>
      </w:pPr>
    </w:p>
    <w:p w14:paraId="00848BD1" w14:textId="77777777" w:rsidR="00F53ABB" w:rsidRPr="004805EA" w:rsidRDefault="00F53ABB" w:rsidP="00023EF7">
      <w:pPr>
        <w:rPr>
          <w:rFonts w:ascii="Times New Roman" w:hAnsi="Times New Roman" w:cs="Times New Roman"/>
          <w:sz w:val="20"/>
          <w:szCs w:val="20"/>
        </w:rPr>
      </w:pPr>
    </w:p>
    <w:p w14:paraId="4BE8B4CB" w14:textId="4FCDA085" w:rsidR="00A739A6" w:rsidRPr="004805EA" w:rsidRDefault="00A739A6" w:rsidP="00023EF7">
      <w:pPr>
        <w:rPr>
          <w:rFonts w:ascii="Times New Roman" w:hAnsi="Times New Roman" w:cs="Times New Roman"/>
          <w:sz w:val="20"/>
          <w:szCs w:val="20"/>
        </w:rPr>
      </w:pPr>
    </w:p>
    <w:p w14:paraId="56408158" w14:textId="744035F4" w:rsidR="00F3420D" w:rsidRPr="004805EA" w:rsidRDefault="00F3420D" w:rsidP="002A4337">
      <w:pPr>
        <w:tabs>
          <w:tab w:val="left" w:pos="7755"/>
        </w:tabs>
        <w:rPr>
          <w:rFonts w:ascii="Times New Roman" w:hAnsi="Times New Roman" w:cs="Times New Roman"/>
          <w:sz w:val="20"/>
          <w:szCs w:val="20"/>
        </w:rPr>
      </w:pPr>
    </w:p>
    <w:sectPr w:rsidR="00F3420D" w:rsidRPr="004805EA" w:rsidSect="00DF4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37" w:footer="18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D812" w14:textId="77777777" w:rsidR="00592CC6" w:rsidRDefault="00592CC6" w:rsidP="007221AD">
      <w:pPr>
        <w:spacing w:after="0" w:line="240" w:lineRule="auto"/>
      </w:pPr>
      <w:r>
        <w:separator/>
      </w:r>
    </w:p>
  </w:endnote>
  <w:endnote w:type="continuationSeparator" w:id="0">
    <w:p w14:paraId="6EBC96FB" w14:textId="77777777" w:rsidR="00592CC6" w:rsidRDefault="00592CC6" w:rsidP="0072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7AC7" w14:textId="77777777" w:rsidR="002978E4" w:rsidRDefault="002978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8F8D" w14:textId="439E27A1" w:rsidR="00DF49C8" w:rsidRDefault="00DF49C8">
    <w:pPr>
      <w:pStyle w:val="Rodap"/>
      <w:jc w:val="right"/>
    </w:pPr>
  </w:p>
  <w:p w14:paraId="7BC64D2B" w14:textId="32070276" w:rsidR="0076073C" w:rsidRPr="004041CB" w:rsidRDefault="0076073C" w:rsidP="00F57042">
    <w:pPr>
      <w:tabs>
        <w:tab w:val="left" w:pos="5591"/>
        <w:tab w:val="left" w:pos="6520"/>
        <w:tab w:val="right" w:pos="9071"/>
      </w:tabs>
      <w:spacing w:after="0" w:line="240" w:lineRule="auto"/>
      <w:ind w:left="4956"/>
      <w:rPr>
        <w:rFonts w:cstheme="minorHAnsi"/>
        <w:b/>
        <w:noProof/>
        <w:color w:val="808080" w:themeColor="background1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AD7F" w14:textId="77777777" w:rsidR="002978E4" w:rsidRDefault="002978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BFDB" w14:textId="77777777" w:rsidR="00592CC6" w:rsidRDefault="00592CC6" w:rsidP="007221AD">
      <w:pPr>
        <w:spacing w:after="0" w:line="240" w:lineRule="auto"/>
      </w:pPr>
      <w:r>
        <w:separator/>
      </w:r>
    </w:p>
  </w:footnote>
  <w:footnote w:type="continuationSeparator" w:id="0">
    <w:p w14:paraId="0D2B83AB" w14:textId="77777777" w:rsidR="00592CC6" w:rsidRDefault="00592CC6" w:rsidP="0072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9716" w14:textId="77777777" w:rsidR="002978E4" w:rsidRDefault="002978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4905" w14:textId="245D45DF" w:rsidR="00914B19" w:rsidRPr="00132CE8" w:rsidRDefault="00F870E2" w:rsidP="00132CE8">
    <w:pPr>
      <w:pStyle w:val="Cabealho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385985279"/>
        <w:docPartObj>
          <w:docPartGallery w:val="Watermarks"/>
          <w:docPartUnique/>
        </w:docPartObj>
      </w:sdtPr>
      <w:sdtEndPr>
        <w:rPr>
          <w:rFonts w:ascii="Arial" w:hAnsi="Arial" w:cstheme="minorBidi"/>
          <w:sz w:val="24"/>
          <w:szCs w:val="22"/>
        </w:rPr>
      </w:sdtEndPr>
      <w:sdtContent>
        <w:r>
          <w:pict w14:anchorId="75A7A0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8936470" o:spid="_x0000_s1025" type="#_x0000_t136" style="position:absolute;left:0;text-align:left;margin-left:0;margin-top:0;width:447.6pt;height:19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4805EA" w:rsidRPr="004805EA">
          <w:rPr>
            <w:rFonts w:ascii="Times New Roman" w:hAnsi="Times New Roman" w:cs="Times New Roman"/>
            <w:sz w:val="20"/>
            <w:szCs w:val="20"/>
          </w:rPr>
          <w:t xml:space="preserve">Página </w:t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="004805EA" w:rsidRPr="004805EA">
          <w:rPr>
            <w:rFonts w:ascii="Times New Roman" w:hAnsi="Times New Roman" w:cs="Times New Roman"/>
            <w:sz w:val="20"/>
            <w:szCs w:val="20"/>
          </w:rPr>
          <w:t xml:space="preserve"> de </w:t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="004805EA" w:rsidRPr="004805EA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6ABC" w14:textId="21F4A511" w:rsidR="004805EA" w:rsidRPr="004805EA" w:rsidRDefault="004805EA">
    <w:pPr>
      <w:pStyle w:val="Cabealho"/>
      <w:rPr>
        <w:rFonts w:ascii="Times New Roman" w:hAnsi="Times New Roman" w:cs="Times New Roman"/>
        <w:color w:val="FF0000"/>
        <w:sz w:val="20"/>
        <w:szCs w:val="20"/>
      </w:rPr>
    </w:pPr>
    <w:r w:rsidRPr="004805EA">
      <w:rPr>
        <w:rFonts w:ascii="Times New Roman" w:hAnsi="Times New Roman" w:cs="Times New Roman"/>
        <w:color w:val="FF0000"/>
        <w:sz w:val="20"/>
        <w:szCs w:val="20"/>
      </w:rPr>
      <w:t>Timbrado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1D30"/>
    <w:multiLevelType w:val="multilevel"/>
    <w:tmpl w:val="4B4C2264"/>
    <w:lvl w:ilvl="0">
      <w:start w:val="1"/>
      <w:numFmt w:val="decimal"/>
      <w:pStyle w:val="HouerT1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HouerT2"/>
      <w:lvlText w:val="%1.%2"/>
      <w:lvlJc w:val="left"/>
      <w:pPr>
        <w:ind w:left="432" w:hanging="432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pStyle w:val="HouerT3"/>
      <w:lvlText w:val="%1.%2.%3"/>
      <w:lvlJc w:val="left"/>
      <w:pPr>
        <w:ind w:left="504" w:hanging="504"/>
      </w:pPr>
      <w:rPr>
        <w:rFonts w:ascii="Arial" w:hAnsi="Arial" w:hint="default"/>
        <w:i w:val="0"/>
        <w:sz w:val="24"/>
      </w:rPr>
    </w:lvl>
    <w:lvl w:ilvl="3">
      <w:start w:val="1"/>
      <w:numFmt w:val="decimal"/>
      <w:pStyle w:val="HouerT4"/>
      <w:lvlText w:val="%1.%2.%3.%4"/>
      <w:lvlJc w:val="left"/>
      <w:pPr>
        <w:ind w:left="648" w:hanging="648"/>
      </w:pPr>
      <w:rPr>
        <w:rFonts w:ascii="Calibri" w:hAnsi="Calibri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10E55398"/>
    <w:multiLevelType w:val="multilevel"/>
    <w:tmpl w:val="D7846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D092940"/>
    <w:multiLevelType w:val="multilevel"/>
    <w:tmpl w:val="B8D42E16"/>
    <w:numStyleLink w:val="Lista-Ttulos-Houer"/>
  </w:abstractNum>
  <w:abstractNum w:abstractNumId="3" w15:restartNumberingAfterBreak="0">
    <w:nsid w:val="1FE843CF"/>
    <w:multiLevelType w:val="multilevel"/>
    <w:tmpl w:val="B8D42E16"/>
    <w:numStyleLink w:val="Lista-Ttulos-Houer"/>
  </w:abstractNum>
  <w:abstractNum w:abstractNumId="4" w15:restartNumberingAfterBreak="0">
    <w:nsid w:val="29100A23"/>
    <w:multiLevelType w:val="hybridMultilevel"/>
    <w:tmpl w:val="403CC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4289"/>
    <w:multiLevelType w:val="multilevel"/>
    <w:tmpl w:val="D7D6E95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ED65F7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883485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EFB514E"/>
    <w:multiLevelType w:val="multilevel"/>
    <w:tmpl w:val="E550B93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ascii="Arial" w:hAnsi="Arial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Calibri" w:hAnsi="Calibri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3F530C06"/>
    <w:multiLevelType w:val="multilevel"/>
    <w:tmpl w:val="B8D42E16"/>
    <w:numStyleLink w:val="Lista-Ttulos-Houer"/>
  </w:abstractNum>
  <w:abstractNum w:abstractNumId="10" w15:restartNumberingAfterBreak="0">
    <w:nsid w:val="43D74227"/>
    <w:multiLevelType w:val="multilevel"/>
    <w:tmpl w:val="D28853C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ascii="Arial" w:hAnsi="Arial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Calibri" w:hAnsi="Calibri" w:hint="default"/>
        <w:b w:val="0"/>
        <w:i w:val="0"/>
        <w:sz w:val="28"/>
      </w:rPr>
    </w:lvl>
    <w:lvl w:ilvl="4">
      <w:start w:val="1"/>
      <w:numFmt w:val="decimal"/>
      <w:pStyle w:val="HouerT5"/>
      <w:lvlText w:val="%1.%2.%3.%4.%5"/>
      <w:lvlJc w:val="left"/>
      <w:pPr>
        <w:ind w:left="792" w:hanging="792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473D2F79"/>
    <w:multiLevelType w:val="multilevel"/>
    <w:tmpl w:val="688E9EA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ascii="Arial" w:hAnsi="Arial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Arial" w:hAnsi="Arial" w:cs="Arial" w:hint="default"/>
        <w:b w:val="0"/>
        <w:i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4A2B24FD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3A58A7"/>
    <w:multiLevelType w:val="hybridMultilevel"/>
    <w:tmpl w:val="50BC9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615F8"/>
    <w:multiLevelType w:val="hybridMultilevel"/>
    <w:tmpl w:val="4A1444AA"/>
    <w:lvl w:ilvl="0" w:tplc="90CEC732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90576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FE3919"/>
    <w:multiLevelType w:val="multilevel"/>
    <w:tmpl w:val="D28853C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ascii="Arial" w:hAnsi="Arial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Calibri" w:hAnsi="Calibri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67FC0905"/>
    <w:multiLevelType w:val="hybridMultilevel"/>
    <w:tmpl w:val="7C9E3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2705"/>
    <w:multiLevelType w:val="multilevel"/>
    <w:tmpl w:val="B8D42E16"/>
    <w:styleLink w:val="Lista-Ttulos-Houer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504" w:hanging="504"/>
      </w:pPr>
      <w:rPr>
        <w:rFonts w:ascii="Arial" w:hAnsi="Arial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648" w:hanging="648"/>
      </w:pPr>
      <w:rPr>
        <w:rFonts w:ascii="Arial" w:hAnsi="Arial" w:hint="default"/>
        <w:b w:val="0"/>
        <w:i/>
        <w:sz w:val="28"/>
      </w:rPr>
    </w:lvl>
    <w:lvl w:ilvl="4">
      <w:start w:val="1"/>
      <w:numFmt w:val="decimal"/>
      <w:lvlText w:val="%1.%2.%3.%4.%5"/>
      <w:lvlJc w:val="left"/>
      <w:pPr>
        <w:ind w:left="792" w:hanging="792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9" w15:restartNumberingAfterBreak="0">
    <w:nsid w:val="751744EB"/>
    <w:multiLevelType w:val="hybridMultilevel"/>
    <w:tmpl w:val="64545A7E"/>
    <w:styleLink w:val="Lista-Ttulos-Houer1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9020735">
    <w:abstractNumId w:val="19"/>
  </w:num>
  <w:num w:numId="2" w16cid:durableId="388454620">
    <w:abstractNumId w:val="1"/>
  </w:num>
  <w:num w:numId="3" w16cid:durableId="872885782">
    <w:abstractNumId w:val="13"/>
  </w:num>
  <w:num w:numId="4" w16cid:durableId="534120852">
    <w:abstractNumId w:val="18"/>
  </w:num>
  <w:num w:numId="5" w16cid:durableId="852453403">
    <w:abstractNumId w:val="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="Calibri" w:hAnsi="Calibri" w:hint="default"/>
          <w:b/>
          <w:bCs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32" w:hanging="432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6" w16cid:durableId="1216240372">
    <w:abstractNumId w:val="4"/>
  </w:num>
  <w:num w:numId="7" w16cid:durableId="1986422327">
    <w:abstractNumId w:val="6"/>
  </w:num>
  <w:num w:numId="8" w16cid:durableId="1362971671">
    <w:abstractNumId w:val="12"/>
  </w:num>
  <w:num w:numId="9" w16cid:durableId="390345032">
    <w:abstractNumId w:val="16"/>
  </w:num>
  <w:num w:numId="10" w16cid:durableId="256906255">
    <w:abstractNumId w:val="8"/>
  </w:num>
  <w:num w:numId="11" w16cid:durableId="1340736201">
    <w:abstractNumId w:val="0"/>
  </w:num>
  <w:num w:numId="12" w16cid:durableId="1614173537">
    <w:abstractNumId w:val="10"/>
  </w:num>
  <w:num w:numId="13" w16cid:durableId="1745302343">
    <w:abstractNumId w:val="7"/>
  </w:num>
  <w:num w:numId="14" w16cid:durableId="1763988142">
    <w:abstractNumId w:val="3"/>
  </w:num>
  <w:num w:numId="15" w16cid:durableId="835219961">
    <w:abstractNumId w:val="9"/>
  </w:num>
  <w:num w:numId="16" w16cid:durableId="1729378969">
    <w:abstractNumId w:val="15"/>
  </w:num>
  <w:num w:numId="17" w16cid:durableId="1937057151">
    <w:abstractNumId w:val="5"/>
  </w:num>
  <w:num w:numId="18" w16cid:durableId="312612546">
    <w:abstractNumId w:val="11"/>
  </w:num>
  <w:num w:numId="19" w16cid:durableId="2142570014">
    <w:abstractNumId w:val="14"/>
  </w:num>
  <w:num w:numId="20" w16cid:durableId="667367419">
    <w:abstractNumId w:val="17"/>
  </w:num>
  <w:num w:numId="21" w16cid:durableId="830831457">
    <w:abstractNumId w:val="0"/>
    <w:lvlOverride w:ilvl="0">
      <w:startOverride w:val="4"/>
    </w:lvlOverride>
    <w:lvlOverride w:ilvl="1"/>
  </w:num>
  <w:num w:numId="22" w16cid:durableId="43873456">
    <w:abstractNumId w:val="0"/>
  </w:num>
  <w:num w:numId="23" w16cid:durableId="745029884">
    <w:abstractNumId w:val="0"/>
  </w:num>
  <w:num w:numId="24" w16cid:durableId="127474044">
    <w:abstractNumId w:val="0"/>
  </w:num>
  <w:num w:numId="25" w16cid:durableId="1306665083">
    <w:abstractNumId w:val="0"/>
  </w:num>
  <w:num w:numId="26" w16cid:durableId="1092047937">
    <w:abstractNumId w:val="0"/>
  </w:num>
  <w:num w:numId="27" w16cid:durableId="1790078108">
    <w:abstractNumId w:val="0"/>
  </w:num>
  <w:num w:numId="28" w16cid:durableId="129976851">
    <w:abstractNumId w:val="0"/>
  </w:num>
  <w:num w:numId="29" w16cid:durableId="45680055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AD"/>
    <w:rsid w:val="00004DDE"/>
    <w:rsid w:val="00023EF7"/>
    <w:rsid w:val="00027087"/>
    <w:rsid w:val="000276E8"/>
    <w:rsid w:val="0003162B"/>
    <w:rsid w:val="000354B0"/>
    <w:rsid w:val="00051454"/>
    <w:rsid w:val="00053B2A"/>
    <w:rsid w:val="000618CC"/>
    <w:rsid w:val="000636EA"/>
    <w:rsid w:val="00067F1F"/>
    <w:rsid w:val="000910CC"/>
    <w:rsid w:val="0009372F"/>
    <w:rsid w:val="000A60A4"/>
    <w:rsid w:val="000B0CA9"/>
    <w:rsid w:val="000B72D7"/>
    <w:rsid w:val="000B7CF6"/>
    <w:rsid w:val="000C2364"/>
    <w:rsid w:val="000C2A21"/>
    <w:rsid w:val="000C3280"/>
    <w:rsid w:val="000C3F5C"/>
    <w:rsid w:val="000C4BE0"/>
    <w:rsid w:val="000D1E49"/>
    <w:rsid w:val="000E497E"/>
    <w:rsid w:val="00104C1E"/>
    <w:rsid w:val="00112BD3"/>
    <w:rsid w:val="00121C2C"/>
    <w:rsid w:val="00126288"/>
    <w:rsid w:val="00132307"/>
    <w:rsid w:val="00132CE8"/>
    <w:rsid w:val="001654A2"/>
    <w:rsid w:val="00171EFD"/>
    <w:rsid w:val="001720D7"/>
    <w:rsid w:val="00186404"/>
    <w:rsid w:val="00194A88"/>
    <w:rsid w:val="001A046A"/>
    <w:rsid w:val="001A068F"/>
    <w:rsid w:val="001A6ECE"/>
    <w:rsid w:val="001B2BFF"/>
    <w:rsid w:val="001B5FDD"/>
    <w:rsid w:val="001B69A3"/>
    <w:rsid w:val="001C285D"/>
    <w:rsid w:val="001C2F3C"/>
    <w:rsid w:val="001D245E"/>
    <w:rsid w:val="001E4C91"/>
    <w:rsid w:val="001E5375"/>
    <w:rsid w:val="001F7C1D"/>
    <w:rsid w:val="00204490"/>
    <w:rsid w:val="00211FD8"/>
    <w:rsid w:val="0022711D"/>
    <w:rsid w:val="002349E4"/>
    <w:rsid w:val="00235664"/>
    <w:rsid w:val="00235C99"/>
    <w:rsid w:val="002366B2"/>
    <w:rsid w:val="002378CC"/>
    <w:rsid w:val="00241A78"/>
    <w:rsid w:val="00241AB3"/>
    <w:rsid w:val="00241BF4"/>
    <w:rsid w:val="00242FA4"/>
    <w:rsid w:val="00243B33"/>
    <w:rsid w:val="00243B9C"/>
    <w:rsid w:val="00244862"/>
    <w:rsid w:val="00250BC7"/>
    <w:rsid w:val="002537F5"/>
    <w:rsid w:val="00262643"/>
    <w:rsid w:val="00263B39"/>
    <w:rsid w:val="002701BC"/>
    <w:rsid w:val="002706EE"/>
    <w:rsid w:val="00273F67"/>
    <w:rsid w:val="00274068"/>
    <w:rsid w:val="0027541F"/>
    <w:rsid w:val="00285575"/>
    <w:rsid w:val="002913E3"/>
    <w:rsid w:val="002939F4"/>
    <w:rsid w:val="002978E4"/>
    <w:rsid w:val="002A3E66"/>
    <w:rsid w:val="002A4337"/>
    <w:rsid w:val="002C1538"/>
    <w:rsid w:val="002C1948"/>
    <w:rsid w:val="002C1ABC"/>
    <w:rsid w:val="002C2D93"/>
    <w:rsid w:val="002D174D"/>
    <w:rsid w:val="002D40CF"/>
    <w:rsid w:val="002D61B9"/>
    <w:rsid w:val="002E7C64"/>
    <w:rsid w:val="0030192F"/>
    <w:rsid w:val="00304738"/>
    <w:rsid w:val="00313036"/>
    <w:rsid w:val="00331393"/>
    <w:rsid w:val="0033340E"/>
    <w:rsid w:val="003363D0"/>
    <w:rsid w:val="00336AE3"/>
    <w:rsid w:val="0034660D"/>
    <w:rsid w:val="003467B2"/>
    <w:rsid w:val="00354965"/>
    <w:rsid w:val="003619A5"/>
    <w:rsid w:val="003644BA"/>
    <w:rsid w:val="00366697"/>
    <w:rsid w:val="00366843"/>
    <w:rsid w:val="003675AC"/>
    <w:rsid w:val="00372FCE"/>
    <w:rsid w:val="00376721"/>
    <w:rsid w:val="00385543"/>
    <w:rsid w:val="003A5798"/>
    <w:rsid w:val="003A779A"/>
    <w:rsid w:val="003B2E61"/>
    <w:rsid w:val="003B4982"/>
    <w:rsid w:val="003B6AAC"/>
    <w:rsid w:val="003C071F"/>
    <w:rsid w:val="003C1AAE"/>
    <w:rsid w:val="003D38DB"/>
    <w:rsid w:val="003E1DE4"/>
    <w:rsid w:val="003E2394"/>
    <w:rsid w:val="003F7ED1"/>
    <w:rsid w:val="0040056F"/>
    <w:rsid w:val="004041CB"/>
    <w:rsid w:val="00406FA8"/>
    <w:rsid w:val="004074E8"/>
    <w:rsid w:val="004112DE"/>
    <w:rsid w:val="00414EE3"/>
    <w:rsid w:val="0043121B"/>
    <w:rsid w:val="004544B6"/>
    <w:rsid w:val="00467948"/>
    <w:rsid w:val="00471139"/>
    <w:rsid w:val="0047726C"/>
    <w:rsid w:val="004805EA"/>
    <w:rsid w:val="00487458"/>
    <w:rsid w:val="004A33C1"/>
    <w:rsid w:val="004B3B45"/>
    <w:rsid w:val="004B71DC"/>
    <w:rsid w:val="004C240B"/>
    <w:rsid w:val="004D018A"/>
    <w:rsid w:val="004D1E27"/>
    <w:rsid w:val="004D2A30"/>
    <w:rsid w:val="004D579C"/>
    <w:rsid w:val="004E1802"/>
    <w:rsid w:val="004F1780"/>
    <w:rsid w:val="004F1FBC"/>
    <w:rsid w:val="004F2AFF"/>
    <w:rsid w:val="004F6584"/>
    <w:rsid w:val="00500E78"/>
    <w:rsid w:val="00513867"/>
    <w:rsid w:val="00514470"/>
    <w:rsid w:val="00523D08"/>
    <w:rsid w:val="00543571"/>
    <w:rsid w:val="00547C24"/>
    <w:rsid w:val="0055164C"/>
    <w:rsid w:val="005536EE"/>
    <w:rsid w:val="00556956"/>
    <w:rsid w:val="005709BA"/>
    <w:rsid w:val="00574DD6"/>
    <w:rsid w:val="00581AF8"/>
    <w:rsid w:val="00592CC6"/>
    <w:rsid w:val="005A7323"/>
    <w:rsid w:val="005B184E"/>
    <w:rsid w:val="005B4D9E"/>
    <w:rsid w:val="005B60A8"/>
    <w:rsid w:val="005C5551"/>
    <w:rsid w:val="005E3256"/>
    <w:rsid w:val="005E32ED"/>
    <w:rsid w:val="005E3374"/>
    <w:rsid w:val="005E5DE3"/>
    <w:rsid w:val="005F2938"/>
    <w:rsid w:val="005F72CC"/>
    <w:rsid w:val="005F76D6"/>
    <w:rsid w:val="0060325A"/>
    <w:rsid w:val="00604417"/>
    <w:rsid w:val="00605727"/>
    <w:rsid w:val="00613A8D"/>
    <w:rsid w:val="006169BF"/>
    <w:rsid w:val="00617AA1"/>
    <w:rsid w:val="006200A9"/>
    <w:rsid w:val="00621CDF"/>
    <w:rsid w:val="00624C25"/>
    <w:rsid w:val="00625B09"/>
    <w:rsid w:val="006272E0"/>
    <w:rsid w:val="00631D9E"/>
    <w:rsid w:val="00647004"/>
    <w:rsid w:val="006517DB"/>
    <w:rsid w:val="006832B5"/>
    <w:rsid w:val="0068623E"/>
    <w:rsid w:val="006A5EEB"/>
    <w:rsid w:val="006A6007"/>
    <w:rsid w:val="006B396B"/>
    <w:rsid w:val="006B700C"/>
    <w:rsid w:val="006D596F"/>
    <w:rsid w:val="006E5158"/>
    <w:rsid w:val="006F2A43"/>
    <w:rsid w:val="006F318A"/>
    <w:rsid w:val="006F73B4"/>
    <w:rsid w:val="006F7BCC"/>
    <w:rsid w:val="00717F6B"/>
    <w:rsid w:val="0072077B"/>
    <w:rsid w:val="007221AD"/>
    <w:rsid w:val="00730A48"/>
    <w:rsid w:val="00735E8F"/>
    <w:rsid w:val="00742046"/>
    <w:rsid w:val="007435D4"/>
    <w:rsid w:val="0074594F"/>
    <w:rsid w:val="00746895"/>
    <w:rsid w:val="00757D75"/>
    <w:rsid w:val="0076073C"/>
    <w:rsid w:val="00764E54"/>
    <w:rsid w:val="00767817"/>
    <w:rsid w:val="00770B26"/>
    <w:rsid w:val="0078329A"/>
    <w:rsid w:val="007879A8"/>
    <w:rsid w:val="00797218"/>
    <w:rsid w:val="007A1B1F"/>
    <w:rsid w:val="007A6062"/>
    <w:rsid w:val="007B1D5C"/>
    <w:rsid w:val="007B2705"/>
    <w:rsid w:val="007B3E3E"/>
    <w:rsid w:val="007B62CC"/>
    <w:rsid w:val="007B755A"/>
    <w:rsid w:val="007B75FD"/>
    <w:rsid w:val="007D7893"/>
    <w:rsid w:val="007E1B39"/>
    <w:rsid w:val="007E76E6"/>
    <w:rsid w:val="00810C5C"/>
    <w:rsid w:val="00813CF3"/>
    <w:rsid w:val="00815142"/>
    <w:rsid w:val="0082245B"/>
    <w:rsid w:val="00831455"/>
    <w:rsid w:val="00831919"/>
    <w:rsid w:val="008420E9"/>
    <w:rsid w:val="00843FE0"/>
    <w:rsid w:val="008440F3"/>
    <w:rsid w:val="0084429D"/>
    <w:rsid w:val="008500DA"/>
    <w:rsid w:val="008515CA"/>
    <w:rsid w:val="0087510F"/>
    <w:rsid w:val="008874FE"/>
    <w:rsid w:val="00891BC8"/>
    <w:rsid w:val="008923C7"/>
    <w:rsid w:val="0089270E"/>
    <w:rsid w:val="008A0A2A"/>
    <w:rsid w:val="008A1992"/>
    <w:rsid w:val="008E0A9E"/>
    <w:rsid w:val="008E10C4"/>
    <w:rsid w:val="008E69AD"/>
    <w:rsid w:val="008F1E73"/>
    <w:rsid w:val="009078CC"/>
    <w:rsid w:val="009139AD"/>
    <w:rsid w:val="00914B19"/>
    <w:rsid w:val="00922D10"/>
    <w:rsid w:val="00934894"/>
    <w:rsid w:val="009469F5"/>
    <w:rsid w:val="00951AC1"/>
    <w:rsid w:val="0098173D"/>
    <w:rsid w:val="009844CB"/>
    <w:rsid w:val="00993D26"/>
    <w:rsid w:val="009B0F80"/>
    <w:rsid w:val="009B4554"/>
    <w:rsid w:val="009B7B7D"/>
    <w:rsid w:val="009C3C3A"/>
    <w:rsid w:val="009C7A65"/>
    <w:rsid w:val="009E6CCE"/>
    <w:rsid w:val="009F4A0C"/>
    <w:rsid w:val="009F6607"/>
    <w:rsid w:val="00A01281"/>
    <w:rsid w:val="00A07F82"/>
    <w:rsid w:val="00A1371E"/>
    <w:rsid w:val="00A16D34"/>
    <w:rsid w:val="00A27FBF"/>
    <w:rsid w:val="00A305BF"/>
    <w:rsid w:val="00A447E5"/>
    <w:rsid w:val="00A45AC8"/>
    <w:rsid w:val="00A47286"/>
    <w:rsid w:val="00A57BA1"/>
    <w:rsid w:val="00A72549"/>
    <w:rsid w:val="00A739A6"/>
    <w:rsid w:val="00A93C47"/>
    <w:rsid w:val="00A97AB5"/>
    <w:rsid w:val="00AA03A0"/>
    <w:rsid w:val="00AB156A"/>
    <w:rsid w:val="00AC12A4"/>
    <w:rsid w:val="00AC56F8"/>
    <w:rsid w:val="00AC58FB"/>
    <w:rsid w:val="00AC7451"/>
    <w:rsid w:val="00AD188C"/>
    <w:rsid w:val="00AE2593"/>
    <w:rsid w:val="00AF37D3"/>
    <w:rsid w:val="00AF54C5"/>
    <w:rsid w:val="00AF56EF"/>
    <w:rsid w:val="00AF6E6D"/>
    <w:rsid w:val="00B05E20"/>
    <w:rsid w:val="00B247FE"/>
    <w:rsid w:val="00B276FD"/>
    <w:rsid w:val="00B313ED"/>
    <w:rsid w:val="00B345FE"/>
    <w:rsid w:val="00B45B45"/>
    <w:rsid w:val="00B67EA7"/>
    <w:rsid w:val="00B93EF2"/>
    <w:rsid w:val="00BA203A"/>
    <w:rsid w:val="00BB2C53"/>
    <w:rsid w:val="00BC0F8C"/>
    <w:rsid w:val="00BC592B"/>
    <w:rsid w:val="00BD6B2F"/>
    <w:rsid w:val="00BD6E67"/>
    <w:rsid w:val="00BE003F"/>
    <w:rsid w:val="00BE3189"/>
    <w:rsid w:val="00BE4619"/>
    <w:rsid w:val="00C0710D"/>
    <w:rsid w:val="00C12863"/>
    <w:rsid w:val="00C16230"/>
    <w:rsid w:val="00C34494"/>
    <w:rsid w:val="00C3515A"/>
    <w:rsid w:val="00C35969"/>
    <w:rsid w:val="00C575EB"/>
    <w:rsid w:val="00C649DD"/>
    <w:rsid w:val="00C65E9C"/>
    <w:rsid w:val="00C74E96"/>
    <w:rsid w:val="00C76D60"/>
    <w:rsid w:val="00C77DDE"/>
    <w:rsid w:val="00C84310"/>
    <w:rsid w:val="00CB57A2"/>
    <w:rsid w:val="00CB5995"/>
    <w:rsid w:val="00CC370F"/>
    <w:rsid w:val="00CC564F"/>
    <w:rsid w:val="00CD2907"/>
    <w:rsid w:val="00CE0A2E"/>
    <w:rsid w:val="00CF48FE"/>
    <w:rsid w:val="00D04BCF"/>
    <w:rsid w:val="00D07137"/>
    <w:rsid w:val="00D1656B"/>
    <w:rsid w:val="00D2131C"/>
    <w:rsid w:val="00D22621"/>
    <w:rsid w:val="00D4137E"/>
    <w:rsid w:val="00D4460B"/>
    <w:rsid w:val="00D52FFE"/>
    <w:rsid w:val="00D53B0E"/>
    <w:rsid w:val="00D64C93"/>
    <w:rsid w:val="00D74793"/>
    <w:rsid w:val="00D7795E"/>
    <w:rsid w:val="00DA4337"/>
    <w:rsid w:val="00DB0DB7"/>
    <w:rsid w:val="00DB47D5"/>
    <w:rsid w:val="00DC0404"/>
    <w:rsid w:val="00DC1293"/>
    <w:rsid w:val="00DC2528"/>
    <w:rsid w:val="00DC7636"/>
    <w:rsid w:val="00DD5F0B"/>
    <w:rsid w:val="00DF49C8"/>
    <w:rsid w:val="00E01638"/>
    <w:rsid w:val="00E05CFB"/>
    <w:rsid w:val="00E160F4"/>
    <w:rsid w:val="00E27103"/>
    <w:rsid w:val="00E3521B"/>
    <w:rsid w:val="00E35C44"/>
    <w:rsid w:val="00E36E28"/>
    <w:rsid w:val="00E42362"/>
    <w:rsid w:val="00E518D5"/>
    <w:rsid w:val="00E57AA9"/>
    <w:rsid w:val="00E70971"/>
    <w:rsid w:val="00EA0183"/>
    <w:rsid w:val="00EA2055"/>
    <w:rsid w:val="00EC0BD3"/>
    <w:rsid w:val="00EC1C77"/>
    <w:rsid w:val="00EC3788"/>
    <w:rsid w:val="00EC38EA"/>
    <w:rsid w:val="00ED1CB7"/>
    <w:rsid w:val="00ED49FD"/>
    <w:rsid w:val="00EE27A9"/>
    <w:rsid w:val="00EE3846"/>
    <w:rsid w:val="00EF411D"/>
    <w:rsid w:val="00F01D3A"/>
    <w:rsid w:val="00F11826"/>
    <w:rsid w:val="00F16F7D"/>
    <w:rsid w:val="00F2128C"/>
    <w:rsid w:val="00F3420D"/>
    <w:rsid w:val="00F419CE"/>
    <w:rsid w:val="00F44096"/>
    <w:rsid w:val="00F45D67"/>
    <w:rsid w:val="00F53ABB"/>
    <w:rsid w:val="00F545CB"/>
    <w:rsid w:val="00F55588"/>
    <w:rsid w:val="00F57042"/>
    <w:rsid w:val="00F66A92"/>
    <w:rsid w:val="00F711F0"/>
    <w:rsid w:val="00F80C86"/>
    <w:rsid w:val="00F870E2"/>
    <w:rsid w:val="00F8710B"/>
    <w:rsid w:val="00F93B6A"/>
    <w:rsid w:val="00F93DBC"/>
    <w:rsid w:val="00F95923"/>
    <w:rsid w:val="00FA2392"/>
    <w:rsid w:val="00FA2902"/>
    <w:rsid w:val="00FB1633"/>
    <w:rsid w:val="00FB24CD"/>
    <w:rsid w:val="00FB36D8"/>
    <w:rsid w:val="00FB4AAE"/>
    <w:rsid w:val="00FB71DA"/>
    <w:rsid w:val="00FC5A5B"/>
    <w:rsid w:val="00FC62B3"/>
    <w:rsid w:val="00FD1A73"/>
    <w:rsid w:val="00FE0275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C24D"/>
  <w15:docId w15:val="{2A76F281-0A95-4646-8682-7A2BEFB1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E8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A01281"/>
    <w:pPr>
      <w:keepNext/>
      <w:keepLines/>
      <w:numPr>
        <w:numId w:val="17"/>
      </w:numPr>
      <w:outlineLvl w:val="0"/>
    </w:pPr>
    <w:rPr>
      <w:rFonts w:eastAsiaTheme="majorEastAsia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rsid w:val="00DC7636"/>
    <w:pPr>
      <w:keepNext/>
      <w:numPr>
        <w:numId w:val="19"/>
      </w:numPr>
      <w:outlineLvl w:val="1"/>
    </w:pPr>
    <w:rPr>
      <w:rFonts w:eastAsia="Raleway Light" w:cs="Arial"/>
      <w:b/>
      <w:color w:val="000000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D7795E"/>
    <w:pPr>
      <w:keepNext/>
      <w:keepLines/>
      <w:numPr>
        <w:ilvl w:val="2"/>
        <w:numId w:val="17"/>
      </w:numPr>
      <w:outlineLvl w:val="2"/>
    </w:pPr>
    <w:rPr>
      <w:rFonts w:eastAsiaTheme="majorEastAsia" w:cstheme="majorBidi"/>
      <w:bCs/>
      <w:i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D7795E"/>
    <w:pPr>
      <w:keepNext/>
      <w:keepLines/>
      <w:numPr>
        <w:ilvl w:val="3"/>
        <w:numId w:val="17"/>
      </w:numPr>
      <w:outlineLvl w:val="3"/>
    </w:pPr>
    <w:rPr>
      <w:rFonts w:eastAsiaTheme="majorEastAsia" w:cstheme="majorBidi"/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467948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467948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7948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7948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7948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1AD"/>
  </w:style>
  <w:style w:type="paragraph" w:styleId="Rodap">
    <w:name w:val="footer"/>
    <w:basedOn w:val="Normal"/>
    <w:link w:val="RodapChar"/>
    <w:uiPriority w:val="99"/>
    <w:unhideWhenUsed/>
    <w:rsid w:val="0072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1AD"/>
  </w:style>
  <w:style w:type="paragraph" w:styleId="Textodebalo">
    <w:name w:val="Balloon Text"/>
    <w:basedOn w:val="Normal"/>
    <w:link w:val="TextodebaloChar"/>
    <w:uiPriority w:val="99"/>
    <w:semiHidden/>
    <w:unhideWhenUsed/>
    <w:rsid w:val="007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AD"/>
    <w:rPr>
      <w:rFonts w:ascii="Tahoma" w:hAnsi="Tahoma" w:cs="Tahoma"/>
      <w:sz w:val="16"/>
      <w:szCs w:val="16"/>
    </w:rPr>
  </w:style>
  <w:style w:type="paragraph" w:styleId="PargrafodaLista">
    <w:name w:val="List Paragraph"/>
    <w:aliases w:val="Marca 1"/>
    <w:basedOn w:val="Normal"/>
    <w:link w:val="PargrafodaListaChar"/>
    <w:uiPriority w:val="34"/>
    <w:rsid w:val="00DB0D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1281"/>
    <w:rPr>
      <w:rFonts w:ascii="Arial" w:eastAsiaTheme="majorEastAsia" w:hAnsi="Arial" w:cs="Arial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F37D3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rsid w:val="00DC7636"/>
    <w:rPr>
      <w:rFonts w:ascii="Arial" w:eastAsia="Raleway Light" w:hAnsi="Arial" w:cs="Arial"/>
      <w:b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Marca 1 Char"/>
    <w:basedOn w:val="Fontepargpadro"/>
    <w:link w:val="PargrafodaLista"/>
    <w:uiPriority w:val="34"/>
    <w:locked/>
    <w:rsid w:val="00AF37D3"/>
  </w:style>
  <w:style w:type="character" w:customStyle="1" w:styleId="Ttulo3Char">
    <w:name w:val="Título 3 Char"/>
    <w:basedOn w:val="Fontepargpadro"/>
    <w:link w:val="Ttulo3"/>
    <w:uiPriority w:val="9"/>
    <w:rsid w:val="00D7795E"/>
    <w:rPr>
      <w:rFonts w:eastAsiaTheme="majorEastAsia" w:cstheme="majorBidi"/>
      <w:bCs/>
      <w:i/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E36E28"/>
    <w:pPr>
      <w:spacing w:line="240" w:lineRule="auto"/>
      <w:jc w:val="center"/>
    </w:pPr>
    <w:rPr>
      <w:b/>
      <w:bCs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AF6E6D"/>
    <w:pPr>
      <w:tabs>
        <w:tab w:val="left" w:pos="660"/>
        <w:tab w:val="right" w:leader="dot" w:pos="9061"/>
      </w:tabs>
      <w:spacing w:after="0"/>
    </w:pPr>
    <w:rPr>
      <w:rFonts w:ascii="Raleway Light" w:hAnsi="Raleway Light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81514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8151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B60A8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D7795E"/>
    <w:rPr>
      <w:rFonts w:eastAsiaTheme="majorEastAsia" w:cstheme="majorBidi"/>
      <w:b/>
      <w:bCs/>
      <w:i/>
      <w:iCs/>
      <w:sz w:val="28"/>
    </w:rPr>
  </w:style>
  <w:style w:type="character" w:customStyle="1" w:styleId="Ttulo5Char">
    <w:name w:val="Título 5 Char"/>
    <w:basedOn w:val="Fontepargpadro"/>
    <w:link w:val="Ttulo5"/>
    <w:uiPriority w:val="9"/>
    <w:rsid w:val="004679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79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79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79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79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A6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0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0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0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007"/>
    <w:rPr>
      <w:b/>
      <w:bCs/>
      <w:sz w:val="20"/>
      <w:szCs w:val="20"/>
    </w:rPr>
  </w:style>
  <w:style w:type="paragraph" w:customStyle="1" w:styleId="HouerT1">
    <w:name w:val="Houer T.1"/>
    <w:basedOn w:val="Ttulo1"/>
    <w:next w:val="Normal"/>
    <w:link w:val="HouerT1Char"/>
    <w:qFormat/>
    <w:rsid w:val="00FB36D8"/>
    <w:pPr>
      <w:keepNext w:val="0"/>
      <w:keepLines w:val="0"/>
      <w:widowControl w:val="0"/>
      <w:numPr>
        <w:numId w:val="11"/>
      </w:numPr>
    </w:pPr>
    <w:rPr>
      <w:rFonts w:cs="Calibri"/>
      <w:bCs w:val="0"/>
      <w:caps/>
      <w:szCs w:val="28"/>
    </w:rPr>
  </w:style>
  <w:style w:type="paragraph" w:customStyle="1" w:styleId="HouerT2">
    <w:name w:val="Houer T.2"/>
    <w:next w:val="Normal"/>
    <w:link w:val="HouerT2Char"/>
    <w:qFormat/>
    <w:rsid w:val="00FB36D8"/>
    <w:pPr>
      <w:numPr>
        <w:ilvl w:val="1"/>
        <w:numId w:val="11"/>
      </w:numPr>
      <w:spacing w:line="360" w:lineRule="auto"/>
      <w:jc w:val="both"/>
    </w:pPr>
    <w:rPr>
      <w:rFonts w:ascii="Arial" w:eastAsiaTheme="majorEastAsia" w:hAnsi="Arial" w:cs="Calibri"/>
      <w:b/>
      <w:sz w:val="24"/>
      <w:szCs w:val="28"/>
    </w:rPr>
  </w:style>
  <w:style w:type="character" w:customStyle="1" w:styleId="HouerT1Char">
    <w:name w:val="Houer T.1 Char"/>
    <w:basedOn w:val="Ttulo1Char"/>
    <w:link w:val="HouerT1"/>
    <w:rsid w:val="00FB36D8"/>
    <w:rPr>
      <w:rFonts w:ascii="Arial" w:eastAsiaTheme="majorEastAsia" w:hAnsi="Arial" w:cs="Calibri"/>
      <w:b/>
      <w:bCs w:val="0"/>
      <w:caps/>
      <w:sz w:val="24"/>
      <w:szCs w:val="28"/>
    </w:rPr>
  </w:style>
  <w:style w:type="numbering" w:customStyle="1" w:styleId="Lista-Ttulos-Houer">
    <w:name w:val="Lista - Títulos - Houer"/>
    <w:uiPriority w:val="99"/>
    <w:rsid w:val="008A1992"/>
    <w:pPr>
      <w:numPr>
        <w:numId w:val="4"/>
      </w:numPr>
    </w:pPr>
  </w:style>
  <w:style w:type="paragraph" w:customStyle="1" w:styleId="HouerT3">
    <w:name w:val="Houer T.3"/>
    <w:next w:val="Normal"/>
    <w:qFormat/>
    <w:rsid w:val="00FB36D8"/>
    <w:pPr>
      <w:numPr>
        <w:ilvl w:val="2"/>
        <w:numId w:val="11"/>
      </w:numPr>
      <w:spacing w:line="360" w:lineRule="auto"/>
      <w:jc w:val="both"/>
    </w:pPr>
    <w:rPr>
      <w:rFonts w:ascii="Arial" w:eastAsiaTheme="majorEastAsia" w:hAnsi="Arial" w:cs="Calibri"/>
      <w:sz w:val="24"/>
      <w:szCs w:val="28"/>
    </w:rPr>
  </w:style>
  <w:style w:type="paragraph" w:customStyle="1" w:styleId="HouerT4">
    <w:name w:val="Houer T.4"/>
    <w:next w:val="Normal"/>
    <w:qFormat/>
    <w:rsid w:val="006272E0"/>
    <w:pPr>
      <w:numPr>
        <w:ilvl w:val="3"/>
        <w:numId w:val="11"/>
      </w:numPr>
    </w:pPr>
    <w:rPr>
      <w:rFonts w:ascii="Arial" w:eastAsiaTheme="majorEastAsia" w:hAnsi="Arial" w:cs="Calibri"/>
      <w:i/>
      <w:sz w:val="24"/>
      <w:szCs w:val="28"/>
    </w:rPr>
  </w:style>
  <w:style w:type="paragraph" w:customStyle="1" w:styleId="HouerT5">
    <w:name w:val="Houer T.5"/>
    <w:next w:val="Normal"/>
    <w:qFormat/>
    <w:rsid w:val="00FB36D8"/>
    <w:pPr>
      <w:numPr>
        <w:ilvl w:val="4"/>
        <w:numId w:val="12"/>
      </w:numPr>
      <w:spacing w:line="360" w:lineRule="auto"/>
      <w:jc w:val="both"/>
    </w:pPr>
    <w:rPr>
      <w:rFonts w:ascii="Arial" w:eastAsiaTheme="majorEastAsia" w:hAnsi="Arial" w:cs="Calibri"/>
      <w:b/>
      <w:i/>
      <w:sz w:val="24"/>
      <w:szCs w:val="28"/>
    </w:rPr>
  </w:style>
  <w:style w:type="character" w:customStyle="1" w:styleId="HouerT2Char">
    <w:name w:val="Houer T.2 Char"/>
    <w:basedOn w:val="Ttulo2Char"/>
    <w:link w:val="HouerT2"/>
    <w:rsid w:val="00FB36D8"/>
    <w:rPr>
      <w:rFonts w:ascii="Arial" w:eastAsiaTheme="majorEastAsia" w:hAnsi="Arial" w:cs="Calibri"/>
      <w:b/>
      <w:color w:val="000000"/>
      <w:sz w:val="24"/>
      <w:szCs w:val="28"/>
      <w:lang w:eastAsia="pt-BR"/>
    </w:rPr>
  </w:style>
  <w:style w:type="numbering" w:customStyle="1" w:styleId="Lista-Ttulos-Houer1">
    <w:name w:val="Lista - Títulos - Houer1"/>
    <w:uiPriority w:val="99"/>
    <w:rsid w:val="003644BA"/>
    <w:pPr>
      <w:numPr>
        <w:numId w:val="1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500E78"/>
    <w:pPr>
      <w:spacing w:after="100"/>
      <w:ind w:left="480"/>
    </w:pPr>
  </w:style>
  <w:style w:type="paragraph" w:customStyle="1" w:styleId="N2">
    <w:name w:val="N2"/>
    <w:basedOn w:val="PargrafodaLista"/>
    <w:link w:val="N2Char"/>
    <w:autoRedefine/>
    <w:qFormat/>
    <w:rsid w:val="00E27103"/>
    <w:pPr>
      <w:spacing w:after="0"/>
      <w:ind w:left="0"/>
      <w:jc w:val="left"/>
      <w:outlineLvl w:val="1"/>
    </w:pPr>
    <w:rPr>
      <w:rFonts w:eastAsia="Times New Roman" w:cs="Arial"/>
      <w:b/>
      <w:sz w:val="22"/>
      <w:lang w:eastAsia="pt-BR"/>
    </w:rPr>
  </w:style>
  <w:style w:type="character" w:customStyle="1" w:styleId="N2Char">
    <w:name w:val="N2 Char"/>
    <w:basedOn w:val="PargrafodaListaChar"/>
    <w:link w:val="N2"/>
    <w:rsid w:val="00E27103"/>
    <w:rPr>
      <w:rFonts w:ascii="Arial" w:eastAsia="Times New Roman" w:hAnsi="Arial" w:cs="Arial"/>
      <w:b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6F73B4"/>
    <w:pPr>
      <w:spacing w:after="0"/>
    </w:pPr>
  </w:style>
  <w:style w:type="table" w:styleId="Tabelacomgrade">
    <w:name w:val="Table Grid"/>
    <w:basedOn w:val="Tabelanormal"/>
    <w:uiPriority w:val="59"/>
    <w:rsid w:val="0013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2566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37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2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464">
          <w:marLeft w:val="-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73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352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54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7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07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270">
          <w:marLeft w:val="-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6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749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41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69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99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E656-0DB1-472A-9DDA-7DB9AE53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5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Mayra Oliveira</cp:lastModifiedBy>
  <cp:revision>156</cp:revision>
  <cp:lastPrinted>2025-01-24T20:57:00Z</cp:lastPrinted>
  <dcterms:created xsi:type="dcterms:W3CDTF">2024-05-22T18:00:00Z</dcterms:created>
  <dcterms:modified xsi:type="dcterms:W3CDTF">2025-01-24T20:58:00Z</dcterms:modified>
</cp:coreProperties>
</file>