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D3F7" w14:textId="77777777" w:rsidR="007469ED" w:rsidRDefault="007469ED" w:rsidP="007469ED">
      <w:pPr>
        <w:pStyle w:val="Ttulo2"/>
        <w:spacing w:before="51"/>
        <w:ind w:left="0" w:right="76"/>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MODELO 01</w:t>
      </w:r>
    </w:p>
    <w:p w14:paraId="1F96A6BD" w14:textId="240648E8" w:rsidR="007469ED" w:rsidRDefault="007469ED" w:rsidP="007469ED">
      <w:pPr>
        <w:pStyle w:val="Ttulo2"/>
        <w:spacing w:before="51"/>
        <w:ind w:left="0" w:right="76"/>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DECLARAÇÃO CONJUNTA</w:t>
      </w:r>
    </w:p>
    <w:p w14:paraId="71876BBC" w14:textId="77777777" w:rsidR="007469ED" w:rsidRDefault="007469ED" w:rsidP="007469ED">
      <w:pPr>
        <w:pBdr>
          <w:top w:val="nil"/>
          <w:left w:val="nil"/>
          <w:bottom w:val="nil"/>
          <w:right w:val="nil"/>
          <w:between w:val="nil"/>
        </w:pBdr>
        <w:ind w:right="76"/>
        <w:jc w:val="both"/>
        <w:rPr>
          <w:rFonts w:ascii="Times New Roman" w:eastAsia="Times New Roman" w:hAnsi="Times New Roman" w:cs="Times New Roman"/>
          <w:b/>
        </w:rPr>
      </w:pPr>
    </w:p>
    <w:p w14:paraId="733D0BA5" w14:textId="77777777" w:rsidR="007469ED" w:rsidRDefault="007469ED" w:rsidP="007469ED">
      <w:pPr>
        <w:pBdr>
          <w:top w:val="nil"/>
          <w:left w:val="nil"/>
          <w:bottom w:val="nil"/>
          <w:right w:val="nil"/>
          <w:between w:val="nil"/>
        </w:pBdr>
        <w:spacing w:before="212" w:line="276" w:lineRule="auto"/>
        <w:ind w:left="358" w:right="76"/>
        <w:jc w:val="both"/>
        <w:rPr>
          <w:rFonts w:ascii="Times New Roman" w:eastAsia="Times New Roman" w:hAnsi="Times New Roman" w:cs="Times New Roman"/>
        </w:rPr>
      </w:pPr>
      <w:r>
        <w:rPr>
          <w:rFonts w:ascii="Times New Roman" w:eastAsia="Times New Roman" w:hAnsi="Times New Roman" w:cs="Times New Roman"/>
          <w:color w:val="000000"/>
        </w:rPr>
        <w:t>..........................................................,  inscrita  no  CNPJ  nº  ...................................,  por</w:t>
      </w:r>
      <w:r>
        <w:rPr>
          <w:rFonts w:ascii="Times New Roman" w:eastAsia="Times New Roman" w:hAnsi="Times New Roman" w:cs="Times New Roman"/>
        </w:rPr>
        <w:t xml:space="preserve"> </w:t>
      </w:r>
      <w:r>
        <w:rPr>
          <w:rFonts w:ascii="Times New Roman" w:eastAsia="Times New Roman" w:hAnsi="Times New Roman" w:cs="Times New Roman"/>
          <w:color w:val="000000"/>
        </w:rPr>
        <w:t>intermédio de seu representante  o (a) Sr(a) ......................................., portador(a) da</w:t>
      </w:r>
      <w:r>
        <w:rPr>
          <w:rFonts w:ascii="Times New Roman" w:eastAsia="Times New Roman" w:hAnsi="Times New Roman" w:cs="Times New Roman"/>
        </w:rPr>
        <w:t xml:space="preserve"> </w:t>
      </w:r>
      <w:r>
        <w:rPr>
          <w:rFonts w:ascii="Times New Roman" w:eastAsia="Times New Roman" w:hAnsi="Times New Roman" w:cs="Times New Roman"/>
          <w:color w:val="000000"/>
        </w:rPr>
        <w:t>Carteira de Identidade nº ..................... e do CPF nº</w:t>
      </w:r>
      <w:r>
        <w:rPr>
          <w:rFonts w:ascii="Times New Roman" w:eastAsia="Times New Roman" w:hAnsi="Times New Roman" w:cs="Times New Roman"/>
          <w:color w:val="000000"/>
        </w:rPr>
        <w:tab/>
        <w:t xml:space="preserve">, </w:t>
      </w:r>
      <w:r>
        <w:rPr>
          <w:rFonts w:ascii="Times New Roman" w:eastAsia="Times New Roman" w:hAnsi="Times New Roman" w:cs="Times New Roman"/>
          <w:b/>
          <w:color w:val="000000"/>
        </w:rPr>
        <w:t>DECLARA</w:t>
      </w:r>
      <w:r>
        <w:rPr>
          <w:rFonts w:ascii="Times New Roman" w:eastAsia="Times New Roman" w:hAnsi="Times New Roman" w:cs="Times New Roman"/>
          <w:color w:val="000000"/>
        </w:rPr>
        <w:t>, para fins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do disposto no Edital de Credenciamento supra indicado, sob as penas da lei, não se enquadrar em nenhuma das situações de impedimento previstas na Lei nº 13.303/2016, no RILC </w:t>
      </w:r>
      <w:r>
        <w:rPr>
          <w:rFonts w:ascii="Times New Roman" w:eastAsia="Times New Roman" w:hAnsi="Times New Roman" w:cs="Times New Roman"/>
        </w:rPr>
        <w:t>MT PAR</w:t>
      </w:r>
      <w:r>
        <w:rPr>
          <w:rFonts w:ascii="Times New Roman" w:eastAsia="Times New Roman" w:hAnsi="Times New Roman" w:cs="Times New Roman"/>
          <w:color w:val="000000"/>
        </w:rPr>
        <w:t xml:space="preserve"> e no Instrumento Convocatório do </w:t>
      </w:r>
      <w:r>
        <w:rPr>
          <w:rFonts w:ascii="Times New Roman" w:eastAsia="Times New Roman" w:hAnsi="Times New Roman" w:cs="Times New Roman"/>
        </w:rPr>
        <w:t>Credenciamento</w:t>
      </w:r>
      <w:r>
        <w:rPr>
          <w:rFonts w:ascii="Times New Roman" w:eastAsia="Times New Roman" w:hAnsi="Times New Roman" w:cs="Times New Roman"/>
          <w:color w:val="000000"/>
        </w:rPr>
        <w:t xml:space="preserve"> em questão, estando apta para participar de licitações e contratar com a </w:t>
      </w:r>
      <w:r>
        <w:rPr>
          <w:rFonts w:ascii="Times New Roman" w:eastAsia="Times New Roman" w:hAnsi="Times New Roman" w:cs="Times New Roman"/>
          <w:b/>
        </w:rPr>
        <w:t>MT PAR</w:t>
      </w:r>
      <w:r>
        <w:rPr>
          <w:rFonts w:ascii="Times New Roman" w:eastAsia="Times New Roman" w:hAnsi="Times New Roman" w:cs="Times New Roman"/>
        </w:rPr>
        <w:t xml:space="preserve"> e que:</w:t>
      </w:r>
    </w:p>
    <w:p w14:paraId="07F4BEFE" w14:textId="77777777" w:rsidR="007469ED" w:rsidRDefault="007469ED" w:rsidP="007469ED">
      <w:pPr>
        <w:pBdr>
          <w:top w:val="nil"/>
          <w:left w:val="nil"/>
          <w:bottom w:val="nil"/>
          <w:right w:val="nil"/>
          <w:between w:val="nil"/>
        </w:pBdr>
        <w:spacing w:line="276" w:lineRule="auto"/>
        <w:ind w:left="358" w:right="76"/>
        <w:jc w:val="both"/>
        <w:rPr>
          <w:rFonts w:ascii="Times New Roman" w:eastAsia="Times New Roman" w:hAnsi="Times New Roman" w:cs="Times New Roman"/>
        </w:rPr>
      </w:pPr>
    </w:p>
    <w:p w14:paraId="534FC81A" w14:textId="77777777" w:rsidR="007469ED" w:rsidRDefault="007469ED" w:rsidP="007469ED">
      <w:pPr>
        <w:numPr>
          <w:ilvl w:val="0"/>
          <w:numId w:val="1"/>
        </w:numPr>
        <w:pBdr>
          <w:top w:val="nil"/>
          <w:left w:val="nil"/>
          <w:bottom w:val="nil"/>
          <w:right w:val="nil"/>
          <w:between w:val="nil"/>
        </w:pBdr>
        <w:spacing w:before="11" w:line="276" w:lineRule="auto"/>
        <w:ind w:right="76"/>
        <w:jc w:val="both"/>
        <w:rPr>
          <w:rFonts w:ascii="Times New Roman" w:eastAsia="Times New Roman" w:hAnsi="Times New Roman" w:cs="Times New Roman"/>
        </w:rPr>
      </w:pPr>
      <w:r>
        <w:rPr>
          <w:rFonts w:ascii="Times New Roman" w:eastAsia="Times New Roman" w:hAnsi="Times New Roman" w:cs="Times New Roman"/>
        </w:rPr>
        <w:t xml:space="preserve"> que conhece e concorda, na íntegra, com os termos do Edital e com todos os documentos dele componentes;</w:t>
      </w:r>
    </w:p>
    <w:p w14:paraId="36BC5F45" w14:textId="77777777" w:rsidR="007469ED" w:rsidRDefault="007469ED" w:rsidP="007469ED">
      <w:pPr>
        <w:numPr>
          <w:ilvl w:val="0"/>
          <w:numId w:val="1"/>
        </w:numPr>
        <w:pBdr>
          <w:top w:val="nil"/>
          <w:left w:val="nil"/>
          <w:bottom w:val="nil"/>
          <w:right w:val="nil"/>
          <w:between w:val="nil"/>
        </w:pBdr>
        <w:spacing w:line="276" w:lineRule="auto"/>
        <w:ind w:right="76"/>
        <w:jc w:val="both"/>
        <w:rPr>
          <w:rFonts w:ascii="Times New Roman" w:eastAsia="Times New Roman" w:hAnsi="Times New Roman" w:cs="Times New Roman"/>
        </w:rPr>
      </w:pPr>
      <w:r>
        <w:rPr>
          <w:rFonts w:ascii="Times New Roman" w:eastAsia="Times New Roman" w:hAnsi="Times New Roman" w:cs="Times New Roman"/>
        </w:rPr>
        <w:t xml:space="preserve"> que considerou que o Edital e seus anexos permitiram o encaminhamento do Requerimento de Credenciamento satisfatório;</w:t>
      </w:r>
    </w:p>
    <w:p w14:paraId="739F9B07" w14:textId="77777777" w:rsidR="007469ED" w:rsidRDefault="007469ED" w:rsidP="007469ED">
      <w:pPr>
        <w:numPr>
          <w:ilvl w:val="0"/>
          <w:numId w:val="1"/>
        </w:numPr>
        <w:pBdr>
          <w:top w:val="nil"/>
          <w:left w:val="nil"/>
          <w:bottom w:val="nil"/>
          <w:right w:val="nil"/>
          <w:between w:val="nil"/>
        </w:pBdr>
        <w:spacing w:line="276" w:lineRule="auto"/>
        <w:ind w:right="76"/>
        <w:jc w:val="both"/>
        <w:rPr>
          <w:rFonts w:ascii="Times New Roman" w:eastAsia="Times New Roman" w:hAnsi="Times New Roman" w:cs="Times New Roman"/>
        </w:rPr>
      </w:pPr>
      <w:r>
        <w:rPr>
          <w:rFonts w:ascii="Times New Roman" w:eastAsia="Times New Roman" w:hAnsi="Times New Roman" w:cs="Times New Roman"/>
        </w:rPr>
        <w:t xml:space="preserve"> que examinou criteriosamente todos os documentos do Edital e seus anexos, que os comparou entre si e obteve da </w:t>
      </w:r>
      <w:r>
        <w:rPr>
          <w:rFonts w:ascii="Times New Roman" w:eastAsia="Times New Roman" w:hAnsi="Times New Roman" w:cs="Times New Roman"/>
          <w:b/>
        </w:rPr>
        <w:t>MT PAR</w:t>
      </w:r>
      <w:r>
        <w:rPr>
          <w:rFonts w:ascii="Times New Roman" w:eastAsia="Times New Roman" w:hAnsi="Times New Roman" w:cs="Times New Roman"/>
        </w:rPr>
        <w:t xml:space="preserve"> informações necessárias para a apresentação do Requerimento de Credenciamento;</w:t>
      </w:r>
    </w:p>
    <w:p w14:paraId="4D0B47E4" w14:textId="77777777" w:rsidR="007469ED" w:rsidRDefault="007469ED" w:rsidP="007469ED">
      <w:pPr>
        <w:numPr>
          <w:ilvl w:val="0"/>
          <w:numId w:val="1"/>
        </w:numPr>
        <w:pBdr>
          <w:top w:val="nil"/>
          <w:left w:val="nil"/>
          <w:bottom w:val="nil"/>
          <w:right w:val="nil"/>
          <w:between w:val="nil"/>
        </w:pBdr>
        <w:spacing w:line="276" w:lineRule="auto"/>
        <w:ind w:right="76"/>
        <w:jc w:val="both"/>
        <w:rPr>
          <w:rFonts w:ascii="Times New Roman" w:eastAsia="Times New Roman" w:hAnsi="Times New Roman" w:cs="Times New Roman"/>
        </w:rPr>
      </w:pPr>
      <w:r>
        <w:rPr>
          <w:rFonts w:ascii="Times New Roman" w:eastAsia="Times New Roman" w:hAnsi="Times New Roman" w:cs="Times New Roman"/>
        </w:rPr>
        <w:t xml:space="preserve"> que não existe, no presente momento, pedido de insolvência ou falência e que se submete à automática desclassificação, caso tal venha a ocorrer durante o processo;</w:t>
      </w:r>
    </w:p>
    <w:p w14:paraId="44D1C27B" w14:textId="77777777" w:rsidR="007469ED" w:rsidRDefault="007469ED" w:rsidP="007469ED">
      <w:pPr>
        <w:numPr>
          <w:ilvl w:val="0"/>
          <w:numId w:val="1"/>
        </w:numPr>
        <w:pBdr>
          <w:top w:val="nil"/>
          <w:left w:val="nil"/>
          <w:bottom w:val="nil"/>
          <w:right w:val="nil"/>
          <w:between w:val="nil"/>
        </w:pBdr>
        <w:spacing w:line="276" w:lineRule="auto"/>
        <w:ind w:right="76"/>
        <w:jc w:val="both"/>
        <w:rPr>
          <w:rFonts w:ascii="Times New Roman" w:eastAsia="Times New Roman" w:hAnsi="Times New Roman" w:cs="Times New Roman"/>
        </w:rPr>
      </w:pPr>
      <w:r>
        <w:rPr>
          <w:rFonts w:ascii="Times New Roman" w:eastAsia="Times New Roman" w:hAnsi="Times New Roman" w:cs="Times New Roman"/>
        </w:rPr>
        <w:t xml:space="preserve"> sob as penalidades cabíveis, a não superveniência de fato impeditivo da habilitação;</w:t>
      </w:r>
    </w:p>
    <w:p w14:paraId="3E1EBB8E" w14:textId="77777777" w:rsidR="007469ED" w:rsidRDefault="007469ED" w:rsidP="007469ED">
      <w:pPr>
        <w:numPr>
          <w:ilvl w:val="0"/>
          <w:numId w:val="1"/>
        </w:numPr>
        <w:pBdr>
          <w:top w:val="nil"/>
          <w:left w:val="nil"/>
          <w:bottom w:val="nil"/>
          <w:right w:val="nil"/>
          <w:between w:val="nil"/>
        </w:pBdr>
        <w:spacing w:line="276" w:lineRule="auto"/>
        <w:ind w:right="76"/>
        <w:jc w:val="both"/>
        <w:rPr>
          <w:rFonts w:ascii="Times New Roman" w:eastAsia="Times New Roman" w:hAnsi="Times New Roman" w:cs="Times New Roman"/>
        </w:rPr>
      </w:pPr>
      <w:r>
        <w:rPr>
          <w:rFonts w:ascii="Times New Roman" w:eastAsia="Times New Roman" w:hAnsi="Times New Roman" w:cs="Times New Roman"/>
        </w:rPr>
        <w:t xml:space="preserve"> que é idôneo (a) e atende a todos os pré-requisitos do Edital e às demais exigências contidas na Lei n.º 13.303/16;</w:t>
      </w:r>
    </w:p>
    <w:p w14:paraId="3C0E0C61" w14:textId="77777777" w:rsidR="007469ED" w:rsidRDefault="007469ED" w:rsidP="007469ED">
      <w:pPr>
        <w:numPr>
          <w:ilvl w:val="0"/>
          <w:numId w:val="1"/>
        </w:numPr>
        <w:pBdr>
          <w:top w:val="nil"/>
          <w:left w:val="nil"/>
          <w:bottom w:val="nil"/>
          <w:right w:val="nil"/>
          <w:between w:val="nil"/>
        </w:pBdr>
        <w:spacing w:line="276" w:lineRule="auto"/>
        <w:ind w:right="76"/>
        <w:jc w:val="both"/>
        <w:rPr>
          <w:rFonts w:ascii="Times New Roman" w:eastAsia="Times New Roman" w:hAnsi="Times New Roman" w:cs="Times New Roman"/>
        </w:rPr>
      </w:pPr>
      <w:r>
        <w:rPr>
          <w:rFonts w:ascii="Times New Roman" w:eastAsia="Times New Roman" w:hAnsi="Times New Roman" w:cs="Times New Roman"/>
        </w:rPr>
        <w:t xml:space="preserve"> que não se enquadra nas hipóteses previstas no artigo 38 da Lei nº. 13.303/16, atendendo às condições de participação do edital e legislação vigente;</w:t>
      </w:r>
    </w:p>
    <w:p w14:paraId="01FDBE42" w14:textId="77777777" w:rsidR="007469ED" w:rsidRDefault="007469ED" w:rsidP="007469ED">
      <w:pPr>
        <w:numPr>
          <w:ilvl w:val="0"/>
          <w:numId w:val="1"/>
        </w:numPr>
        <w:pBdr>
          <w:top w:val="nil"/>
          <w:left w:val="nil"/>
          <w:bottom w:val="nil"/>
          <w:right w:val="nil"/>
          <w:between w:val="nil"/>
        </w:pBdr>
        <w:spacing w:line="276" w:lineRule="auto"/>
        <w:ind w:right="76"/>
        <w:jc w:val="both"/>
        <w:rPr>
          <w:rFonts w:ascii="Times New Roman" w:eastAsia="Times New Roman" w:hAnsi="Times New Roman" w:cs="Times New Roman"/>
        </w:rPr>
      </w:pPr>
      <w:r>
        <w:rPr>
          <w:rFonts w:ascii="Times New Roman" w:eastAsia="Times New Roman" w:hAnsi="Times New Roman" w:cs="Times New Roman"/>
        </w:rPr>
        <w:t xml:space="preserve"> que assume total responsabilidade pelas informações prestadas e, em qualquer tempo, exime a </w:t>
      </w:r>
      <w:r>
        <w:rPr>
          <w:rFonts w:ascii="Times New Roman" w:eastAsia="Times New Roman" w:hAnsi="Times New Roman" w:cs="Times New Roman"/>
          <w:b/>
        </w:rPr>
        <w:t>MT PAR</w:t>
      </w:r>
      <w:r>
        <w:rPr>
          <w:rFonts w:ascii="Times New Roman" w:eastAsia="Times New Roman" w:hAnsi="Times New Roman" w:cs="Times New Roman"/>
        </w:rPr>
        <w:t xml:space="preserve"> de qualquer ônus civil e penal que lhe possa acarretar;</w:t>
      </w:r>
    </w:p>
    <w:p w14:paraId="7E78955B" w14:textId="77777777" w:rsidR="007469ED" w:rsidRDefault="007469ED" w:rsidP="007469ED">
      <w:pPr>
        <w:numPr>
          <w:ilvl w:val="0"/>
          <w:numId w:val="1"/>
        </w:numPr>
        <w:pBdr>
          <w:top w:val="nil"/>
          <w:left w:val="nil"/>
          <w:bottom w:val="nil"/>
          <w:right w:val="nil"/>
          <w:between w:val="nil"/>
        </w:pBdr>
        <w:spacing w:line="276" w:lineRule="auto"/>
        <w:ind w:right="76"/>
        <w:jc w:val="both"/>
        <w:rPr>
          <w:rFonts w:ascii="Times New Roman" w:eastAsia="Times New Roman" w:hAnsi="Times New Roman" w:cs="Times New Roman"/>
        </w:rPr>
      </w:pPr>
      <w:r>
        <w:rPr>
          <w:rFonts w:ascii="Times New Roman" w:eastAsia="Times New Roman" w:hAnsi="Times New Roman" w:cs="Times New Roman"/>
        </w:rPr>
        <w:t xml:space="preserve"> que fará prova de todas as informações ora declaradas, quando necessário ou quando solicitado;</w:t>
      </w:r>
    </w:p>
    <w:p w14:paraId="7306CAC7" w14:textId="77777777" w:rsidR="007469ED" w:rsidRDefault="007469ED" w:rsidP="007469ED">
      <w:pPr>
        <w:numPr>
          <w:ilvl w:val="0"/>
          <w:numId w:val="1"/>
        </w:numPr>
        <w:pBdr>
          <w:top w:val="nil"/>
          <w:left w:val="nil"/>
          <w:bottom w:val="nil"/>
          <w:right w:val="nil"/>
          <w:between w:val="nil"/>
        </w:pBdr>
        <w:spacing w:line="276" w:lineRule="auto"/>
        <w:ind w:right="76"/>
        <w:jc w:val="both"/>
        <w:rPr>
          <w:rFonts w:ascii="Times New Roman" w:eastAsia="Times New Roman" w:hAnsi="Times New Roman" w:cs="Times New Roman"/>
        </w:rPr>
      </w:pPr>
      <w:r>
        <w:rPr>
          <w:rFonts w:ascii="Times New Roman" w:eastAsia="Times New Roman" w:hAnsi="Times New Roman" w:cs="Times New Roman"/>
        </w:rPr>
        <w:t xml:space="preserve"> que dispõe dos equipamentos mínimos necessários para a execução dos serviços;</w:t>
      </w:r>
    </w:p>
    <w:p w14:paraId="669E3BD6" w14:textId="77777777" w:rsidR="007469ED" w:rsidRDefault="007469ED" w:rsidP="007469ED">
      <w:pPr>
        <w:numPr>
          <w:ilvl w:val="0"/>
          <w:numId w:val="1"/>
        </w:numPr>
        <w:pBdr>
          <w:top w:val="nil"/>
          <w:left w:val="nil"/>
          <w:bottom w:val="nil"/>
          <w:right w:val="nil"/>
          <w:between w:val="nil"/>
        </w:pBdr>
        <w:spacing w:line="276" w:lineRule="auto"/>
        <w:ind w:right="76"/>
        <w:jc w:val="both"/>
        <w:rPr>
          <w:rFonts w:ascii="Times New Roman" w:eastAsia="Times New Roman" w:hAnsi="Times New Roman" w:cs="Times New Roman"/>
        </w:rPr>
      </w:pPr>
      <w:r>
        <w:rPr>
          <w:rFonts w:ascii="Times New Roman" w:eastAsia="Times New Roman" w:hAnsi="Times New Roman" w:cs="Times New Roman"/>
        </w:rPr>
        <w:t xml:space="preserve"> que inexiste, até o terceiro grau, parentesco dos sócios ou administradores da empresa com dirigentes da </w:t>
      </w:r>
      <w:r>
        <w:rPr>
          <w:rFonts w:ascii="Times New Roman" w:eastAsia="Times New Roman" w:hAnsi="Times New Roman" w:cs="Times New Roman"/>
          <w:b/>
        </w:rPr>
        <w:t>MT PAR</w:t>
      </w:r>
      <w:r>
        <w:rPr>
          <w:rFonts w:ascii="Times New Roman" w:eastAsia="Times New Roman" w:hAnsi="Times New Roman" w:cs="Times New Roman"/>
        </w:rPr>
        <w:t xml:space="preserve"> ou empregados da </w:t>
      </w:r>
      <w:r>
        <w:rPr>
          <w:rFonts w:ascii="Times New Roman" w:eastAsia="Times New Roman" w:hAnsi="Times New Roman" w:cs="Times New Roman"/>
          <w:b/>
        </w:rPr>
        <w:t>MT PAR</w:t>
      </w:r>
      <w:r>
        <w:rPr>
          <w:rFonts w:ascii="Times New Roman" w:eastAsia="Times New Roman" w:hAnsi="Times New Roman" w:cs="Times New Roman"/>
        </w:rPr>
        <w:t xml:space="preserve"> cujas atribuições envolvam a atuação na área responsável pelo Edital de Credenciamento ou Contratação, e com autoridade do Governo do Estado;</w:t>
      </w:r>
    </w:p>
    <w:p w14:paraId="5F6A7135" w14:textId="77777777" w:rsidR="007469ED" w:rsidRDefault="007469ED" w:rsidP="007469ED">
      <w:pPr>
        <w:numPr>
          <w:ilvl w:val="0"/>
          <w:numId w:val="1"/>
        </w:numPr>
        <w:pBdr>
          <w:top w:val="nil"/>
          <w:left w:val="nil"/>
          <w:bottom w:val="nil"/>
          <w:right w:val="nil"/>
          <w:between w:val="nil"/>
        </w:pBdr>
        <w:spacing w:line="276" w:lineRule="auto"/>
        <w:ind w:right="76"/>
        <w:jc w:val="both"/>
        <w:rPr>
          <w:rFonts w:ascii="Times New Roman" w:eastAsia="Times New Roman" w:hAnsi="Times New Roman" w:cs="Times New Roman"/>
        </w:rPr>
      </w:pPr>
      <w:r>
        <w:rPr>
          <w:rFonts w:ascii="Times New Roman" w:eastAsia="Times New Roman" w:hAnsi="Times New Roman" w:cs="Times New Roman"/>
        </w:rPr>
        <w:t xml:space="preserve"> que não tem em seus quadros menores de 18 (dezoito) anos executando trabalho noturno, insalubre ou perigoso ou menores de 16 (dezesseis) anos, executando qualquer trabalho, salvo na condição de aprendiz, a partir de 14 (quatorze) anos;</w:t>
      </w:r>
    </w:p>
    <w:p w14:paraId="1185F0BF" w14:textId="77777777" w:rsidR="007469ED" w:rsidRDefault="007469ED" w:rsidP="007469ED">
      <w:pPr>
        <w:numPr>
          <w:ilvl w:val="0"/>
          <w:numId w:val="1"/>
        </w:numPr>
        <w:pBdr>
          <w:top w:val="nil"/>
          <w:left w:val="nil"/>
          <w:bottom w:val="nil"/>
          <w:right w:val="nil"/>
          <w:between w:val="nil"/>
        </w:pBdr>
        <w:spacing w:line="276" w:lineRule="auto"/>
        <w:ind w:right="76"/>
        <w:jc w:val="both"/>
        <w:rPr>
          <w:rFonts w:ascii="Times New Roman" w:eastAsia="Times New Roman" w:hAnsi="Times New Roman" w:cs="Times New Roman"/>
        </w:rPr>
      </w:pPr>
      <w:r>
        <w:rPr>
          <w:rFonts w:ascii="Times New Roman" w:eastAsia="Times New Roman" w:hAnsi="Times New Roman" w:cs="Times New Roman"/>
        </w:rPr>
        <w:t>que atende os critérios de qualidade ambiental e sustentabilidade socioambiental, respeitando as normas de proteção ao meio ambiente.</w:t>
      </w:r>
    </w:p>
    <w:p w14:paraId="5A7197D7" w14:textId="77777777" w:rsidR="007469ED" w:rsidRDefault="007469ED" w:rsidP="007469ED">
      <w:pPr>
        <w:numPr>
          <w:ilvl w:val="0"/>
          <w:numId w:val="1"/>
        </w:numPr>
        <w:pBdr>
          <w:top w:val="nil"/>
          <w:left w:val="nil"/>
          <w:bottom w:val="nil"/>
          <w:right w:val="nil"/>
          <w:between w:val="nil"/>
        </w:pBdr>
        <w:spacing w:line="276" w:lineRule="auto"/>
        <w:ind w:right="76"/>
        <w:jc w:val="both"/>
        <w:rPr>
          <w:rFonts w:ascii="Times New Roman" w:eastAsia="Times New Roman" w:hAnsi="Times New Roman" w:cs="Times New Roman"/>
        </w:rPr>
      </w:pPr>
      <w:r>
        <w:rPr>
          <w:rFonts w:ascii="Times New Roman" w:eastAsia="Times New Roman" w:hAnsi="Times New Roman" w:cs="Times New Roman"/>
        </w:rPr>
        <w:t xml:space="preserve"> que se compromete a atender a todos os termos da Lei Geral de Proteção de Dados e suas atualizações.</w:t>
      </w:r>
    </w:p>
    <w:p w14:paraId="377846C8" w14:textId="77777777" w:rsidR="007469ED" w:rsidRDefault="007469ED" w:rsidP="007469ED">
      <w:pPr>
        <w:pBdr>
          <w:top w:val="nil"/>
          <w:left w:val="nil"/>
          <w:bottom w:val="nil"/>
          <w:right w:val="nil"/>
          <w:between w:val="nil"/>
        </w:pBdr>
        <w:ind w:left="720" w:right="76"/>
        <w:jc w:val="both"/>
        <w:rPr>
          <w:rFonts w:ascii="Times New Roman" w:eastAsia="Times New Roman" w:hAnsi="Times New Roman" w:cs="Times New Roman"/>
        </w:rPr>
      </w:pPr>
    </w:p>
    <w:p w14:paraId="1C402AB2" w14:textId="77777777" w:rsidR="007469ED" w:rsidRDefault="007469ED" w:rsidP="007469ED">
      <w:pPr>
        <w:pBdr>
          <w:top w:val="nil"/>
          <w:left w:val="nil"/>
          <w:bottom w:val="nil"/>
          <w:right w:val="nil"/>
          <w:between w:val="nil"/>
        </w:pBdr>
        <w:spacing w:before="11"/>
        <w:ind w:right="76"/>
        <w:jc w:val="both"/>
        <w:rPr>
          <w:rFonts w:ascii="Times New Roman" w:eastAsia="Times New Roman" w:hAnsi="Times New Roman" w:cs="Times New Roman"/>
        </w:rPr>
      </w:pPr>
      <w:r>
        <w:rPr>
          <w:rFonts w:ascii="Times New Roman" w:eastAsia="Times New Roman" w:hAnsi="Times New Roman" w:cs="Times New Roman"/>
        </w:rPr>
        <w:t>____________________, _____ de _____________________ de 2024.</w:t>
      </w:r>
    </w:p>
    <w:p w14:paraId="64B29F71" w14:textId="77777777" w:rsidR="007469ED" w:rsidRDefault="007469ED" w:rsidP="007469ED">
      <w:pPr>
        <w:pBdr>
          <w:top w:val="nil"/>
          <w:left w:val="nil"/>
          <w:bottom w:val="nil"/>
          <w:right w:val="nil"/>
          <w:between w:val="nil"/>
        </w:pBdr>
        <w:spacing w:before="11"/>
        <w:ind w:right="76"/>
        <w:jc w:val="both"/>
        <w:rPr>
          <w:rFonts w:ascii="Times New Roman" w:eastAsia="Times New Roman" w:hAnsi="Times New Roman" w:cs="Times New Roman"/>
        </w:rPr>
      </w:pPr>
    </w:p>
    <w:p w14:paraId="17FCC405" w14:textId="77777777" w:rsidR="007469ED" w:rsidRDefault="007469ED" w:rsidP="007469ED">
      <w:pPr>
        <w:pBdr>
          <w:top w:val="nil"/>
          <w:left w:val="nil"/>
          <w:bottom w:val="nil"/>
          <w:right w:val="nil"/>
          <w:between w:val="nil"/>
        </w:pBdr>
        <w:spacing w:before="11"/>
        <w:ind w:right="76"/>
        <w:jc w:val="both"/>
        <w:rPr>
          <w:rFonts w:ascii="Times New Roman" w:eastAsia="Times New Roman" w:hAnsi="Times New Roman" w:cs="Times New Roman"/>
        </w:rPr>
      </w:pPr>
    </w:p>
    <w:p w14:paraId="72BF8B13" w14:textId="77777777" w:rsidR="007469ED" w:rsidRDefault="007469ED" w:rsidP="007469ED">
      <w:pPr>
        <w:pBdr>
          <w:top w:val="nil"/>
          <w:left w:val="nil"/>
          <w:bottom w:val="nil"/>
          <w:right w:val="nil"/>
          <w:between w:val="nil"/>
        </w:pBdr>
        <w:spacing w:before="11"/>
        <w:ind w:right="76"/>
        <w:jc w:val="center"/>
        <w:rPr>
          <w:rFonts w:ascii="Times New Roman" w:eastAsia="Times New Roman" w:hAnsi="Times New Roman" w:cs="Times New Roman"/>
        </w:rPr>
      </w:pPr>
      <w:r>
        <w:rPr>
          <w:rFonts w:ascii="Times New Roman" w:eastAsia="Times New Roman" w:hAnsi="Times New Roman" w:cs="Times New Roman"/>
        </w:rPr>
        <w:t>___________________________________</w:t>
      </w:r>
    </w:p>
    <w:p w14:paraId="39473F01" w14:textId="77777777" w:rsidR="007469ED" w:rsidRDefault="007469ED" w:rsidP="007469ED">
      <w:pPr>
        <w:pBdr>
          <w:top w:val="nil"/>
          <w:left w:val="nil"/>
          <w:bottom w:val="nil"/>
          <w:right w:val="nil"/>
          <w:between w:val="nil"/>
        </w:pBdr>
        <w:spacing w:before="11"/>
        <w:ind w:right="76"/>
        <w:jc w:val="center"/>
        <w:rPr>
          <w:rFonts w:ascii="Times New Roman" w:eastAsia="Times New Roman" w:hAnsi="Times New Roman" w:cs="Times New Roman"/>
        </w:rPr>
      </w:pPr>
      <w:r>
        <w:rPr>
          <w:rFonts w:ascii="Times New Roman" w:eastAsia="Times New Roman" w:hAnsi="Times New Roman" w:cs="Times New Roman"/>
        </w:rPr>
        <w:t>RAZÃO SOCIAL</w:t>
      </w:r>
    </w:p>
    <w:p w14:paraId="233609FD" w14:textId="77777777" w:rsidR="007469ED" w:rsidRDefault="007469ED" w:rsidP="007469ED">
      <w:pPr>
        <w:pBdr>
          <w:top w:val="nil"/>
          <w:left w:val="nil"/>
          <w:bottom w:val="nil"/>
          <w:right w:val="nil"/>
          <w:between w:val="nil"/>
        </w:pBdr>
        <w:spacing w:before="11"/>
        <w:ind w:right="76"/>
        <w:jc w:val="center"/>
        <w:rPr>
          <w:rFonts w:ascii="Times New Roman" w:eastAsia="Times New Roman" w:hAnsi="Times New Roman" w:cs="Times New Roman"/>
        </w:rPr>
      </w:pPr>
      <w:r>
        <w:rPr>
          <w:rFonts w:ascii="Times New Roman" w:eastAsia="Times New Roman" w:hAnsi="Times New Roman" w:cs="Times New Roman"/>
        </w:rPr>
        <w:t>Nome do Representante Legal e Assinatura</w:t>
      </w:r>
    </w:p>
    <w:p w14:paraId="6FE517B3" w14:textId="74D179AE" w:rsidR="007469ED" w:rsidRDefault="007469ED" w:rsidP="007469ED">
      <w:pPr>
        <w:pBdr>
          <w:top w:val="nil"/>
          <w:left w:val="nil"/>
          <w:bottom w:val="nil"/>
          <w:right w:val="nil"/>
          <w:between w:val="nil"/>
        </w:pBdr>
        <w:spacing w:before="11"/>
        <w:ind w:right="76"/>
        <w:jc w:val="both"/>
        <w:rPr>
          <w:rFonts w:ascii="Times New Roman" w:eastAsia="Times New Roman" w:hAnsi="Times New Roman" w:cs="Times New Roman"/>
        </w:rPr>
      </w:pPr>
      <w:r w:rsidRPr="007469ED">
        <w:rPr>
          <w:rFonts w:ascii="Times New Roman" w:eastAsia="Times New Roman" w:hAnsi="Times New Roman" w:cs="Times New Roman"/>
          <w:color w:val="FF0000"/>
        </w:rPr>
        <w:t>Observação: Esta declaração deverá ser encaminhada juntamente com os documentos de habilitação</w:t>
      </w:r>
      <w:r>
        <w:rPr>
          <w:rFonts w:ascii="Times New Roman" w:eastAsia="Times New Roman" w:hAnsi="Times New Roman" w:cs="Times New Roman"/>
        </w:rPr>
        <w:t>.</w:t>
      </w:r>
    </w:p>
    <w:sectPr w:rsidR="007469ED" w:rsidSect="007469ED">
      <w:pgSz w:w="11906" w:h="16838"/>
      <w:pgMar w:top="1135"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D88"/>
    <w:multiLevelType w:val="multilevel"/>
    <w:tmpl w:val="AD3EC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47567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ED"/>
    <w:rsid w:val="003A690C"/>
    <w:rsid w:val="007469ED"/>
    <w:rsid w:val="009B03D9"/>
    <w:rsid w:val="00CD6AFB"/>
    <w:rsid w:val="00EF56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FACE"/>
  <w15:chartTrackingRefBased/>
  <w15:docId w15:val="{7138384E-23BA-46B7-92A7-5F7D1191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9ED"/>
    <w:pPr>
      <w:widowControl w:val="0"/>
      <w:spacing w:after="0" w:line="240" w:lineRule="auto"/>
    </w:pPr>
    <w:rPr>
      <w:rFonts w:ascii="Calibri" w:eastAsia="Calibri" w:hAnsi="Calibri" w:cs="Calibri"/>
      <w:kern w:val="0"/>
      <w:lang w:val="pt-PT" w:eastAsia="pt-BR"/>
      <w14:ligatures w14:val="none"/>
    </w:rPr>
  </w:style>
  <w:style w:type="paragraph" w:styleId="Ttulo2">
    <w:name w:val="heading 2"/>
    <w:basedOn w:val="Normal"/>
    <w:link w:val="Ttulo2Char"/>
    <w:uiPriority w:val="9"/>
    <w:unhideWhenUsed/>
    <w:qFormat/>
    <w:rsid w:val="007469ED"/>
    <w:pPr>
      <w:ind w:left="64"/>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469ED"/>
    <w:rPr>
      <w:rFonts w:ascii="Calibri" w:eastAsia="Calibri" w:hAnsi="Calibri" w:cs="Calibri"/>
      <w:b/>
      <w:bCs/>
      <w:kern w:val="0"/>
      <w:sz w:val="24"/>
      <w:szCs w:val="24"/>
      <w:lang w:val="pt-PT"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458</Words>
  <Characters>2476</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Oliveira</dc:creator>
  <cp:keywords/>
  <dc:description/>
  <cp:lastModifiedBy>Mayra Oliveira</cp:lastModifiedBy>
  <cp:revision>2</cp:revision>
  <dcterms:created xsi:type="dcterms:W3CDTF">2024-01-31T12:32:00Z</dcterms:created>
  <dcterms:modified xsi:type="dcterms:W3CDTF">2024-01-31T12:39:00Z</dcterms:modified>
</cp:coreProperties>
</file>